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CA20842" w14:textId="033770FD" w:rsidR="00031A7A" w:rsidRPr="00FA045F" w:rsidRDefault="0071112B" w:rsidP="00031A7A">
      <w:pPr>
        <w:pStyle w:val="BlueprintHeading"/>
        <w:rPr>
          <w:i/>
        </w:rPr>
      </w:pPr>
      <w:r>
        <w:rPr>
          <w:i/>
        </w:rPr>
        <w:t>9-1</w:t>
      </w:r>
      <w:r w:rsidR="00012BD8">
        <w:rPr>
          <w:i/>
        </w:rPr>
        <w:t>1</w:t>
      </w:r>
      <w:r>
        <w:rPr>
          <w:i/>
        </w:rPr>
        <w:t xml:space="preserve"> </w:t>
      </w:r>
      <w:proofErr w:type="gramStart"/>
      <w:r>
        <w:rPr>
          <w:i/>
        </w:rPr>
        <w:t>Inquiry  Grades</w:t>
      </w:r>
      <w:proofErr w:type="gramEnd"/>
      <w:r>
        <w:rPr>
          <w:i/>
        </w:rPr>
        <w:t xml:space="preserve"> K-2</w:t>
      </w:r>
    </w:p>
    <w:p w14:paraId="585844B7" w14:textId="5DAA3AC4" w:rsidR="00E77955" w:rsidRPr="00FA045F" w:rsidRDefault="0071112B">
      <w:pPr>
        <w:spacing w:before="120" w:line="204" w:lineRule="auto"/>
        <w:jc w:val="center"/>
        <w:rPr>
          <w:rFonts w:ascii="Calibri" w:eastAsia="Calibri" w:hAnsi="Calibri" w:cs="Calibri"/>
          <w:b/>
          <w:i/>
          <w:color w:val="205595"/>
          <w:sz w:val="96"/>
          <w:szCs w:val="96"/>
        </w:rPr>
      </w:pPr>
      <w:r>
        <w:rPr>
          <w:rFonts w:ascii="Calibri" w:eastAsia="Calibri" w:hAnsi="Calibri" w:cs="Calibri"/>
          <w:b/>
          <w:i/>
          <w:color w:val="205595"/>
          <w:sz w:val="96"/>
          <w:szCs w:val="96"/>
        </w:rPr>
        <w:t>Do Community Helpers Ever Need Our Help?</w:t>
      </w:r>
    </w:p>
    <w:p w14:paraId="4D50FBD1" w14:textId="78A6F625" w:rsidR="00E77955" w:rsidRDefault="00E77955">
      <w:pPr>
        <w:spacing w:before="0" w:after="0" w:line="240" w:lineRule="auto"/>
        <w:jc w:val="center"/>
        <w:rPr>
          <w:rFonts w:ascii="Times New Roman" w:eastAsia="Times New Roman" w:hAnsi="Times New Roman" w:cs="Times New Roman"/>
          <w:sz w:val="24"/>
          <w:szCs w:val="24"/>
        </w:rPr>
      </w:pPr>
    </w:p>
    <w:p w14:paraId="36D96AE0" w14:textId="77777777" w:rsidR="00E77955" w:rsidRDefault="00E77955">
      <w:pPr>
        <w:spacing w:before="0" w:after="0" w:line="240" w:lineRule="auto"/>
        <w:ind w:left="202" w:right="374"/>
        <w:jc w:val="right"/>
        <w:rPr>
          <w:sz w:val="23"/>
          <w:szCs w:val="23"/>
        </w:rPr>
      </w:pPr>
    </w:p>
    <w:p w14:paraId="552BAAA7" w14:textId="6FEF00A7" w:rsidR="00FA045F" w:rsidRDefault="001C2B4B" w:rsidP="00FA045F">
      <w:pPr>
        <w:spacing w:before="0" w:after="0" w:line="240" w:lineRule="auto"/>
        <w:ind w:left="202" w:right="374"/>
        <w:jc w:val="center"/>
        <w:rPr>
          <w:sz w:val="23"/>
          <w:szCs w:val="23"/>
        </w:rPr>
      </w:pPr>
      <w:r>
        <w:rPr>
          <w:noProof/>
        </w:rPr>
        <w:drawing>
          <wp:inline distT="0" distB="0" distL="0" distR="0" wp14:anchorId="3EF90B37" wp14:editId="73302341">
            <wp:extent cx="5943600" cy="3799840"/>
            <wp:effectExtent l="0" t="0" r="0" b="0"/>
            <wp:docPr id="2" name="Picture 2" descr="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99840"/>
                    </a:xfrm>
                    <a:prstGeom prst="rect">
                      <a:avLst/>
                    </a:prstGeom>
                    <a:noFill/>
                    <a:ln>
                      <a:noFill/>
                    </a:ln>
                  </pic:spPr>
                </pic:pic>
              </a:graphicData>
            </a:graphic>
          </wp:inline>
        </w:drawing>
      </w:r>
    </w:p>
    <w:p w14:paraId="4DE5E712" w14:textId="561679B8" w:rsidR="00E77955" w:rsidRDefault="00536CA7">
      <w:pPr>
        <w:spacing w:before="0" w:after="0" w:line="240" w:lineRule="auto"/>
        <w:ind w:left="202" w:right="374"/>
        <w:jc w:val="center"/>
        <w:rPr>
          <w:rFonts w:ascii="Calibri" w:eastAsia="Calibri" w:hAnsi="Calibri" w:cs="Calibri"/>
          <w:sz w:val="20"/>
          <w:szCs w:val="20"/>
        </w:rPr>
      </w:pPr>
      <w:hyperlink r:id="rId8" w:history="1">
        <w:r w:rsidR="001C2B4B">
          <w:rPr>
            <w:rStyle w:val="Hyperlink"/>
          </w:rPr>
          <w:t>https://www.nextavenue.org/caring-other-911-victims/</w:t>
        </w:r>
      </w:hyperlink>
      <w:r w:rsidR="00C87363">
        <w:rPr>
          <w:rFonts w:ascii="Calibri" w:eastAsia="Calibri" w:hAnsi="Calibri" w:cs="Calibri"/>
          <w:sz w:val="20"/>
          <w:szCs w:val="20"/>
        </w:rPr>
        <w:t xml:space="preserve"> </w:t>
      </w:r>
    </w:p>
    <w:p w14:paraId="07DE7343" w14:textId="57089EA3" w:rsidR="00E77955" w:rsidRDefault="00E77955">
      <w:pPr>
        <w:keepNext/>
        <w:keepLines/>
        <w:spacing w:before="0" w:after="0" w:line="240" w:lineRule="auto"/>
        <w:rPr>
          <w:rFonts w:ascii="Calibri" w:eastAsia="Calibri" w:hAnsi="Calibri" w:cs="Calibri"/>
          <w:b/>
          <w:color w:val="205595"/>
          <w:sz w:val="28"/>
          <w:szCs w:val="28"/>
        </w:rPr>
      </w:pPr>
    </w:p>
    <w:p w14:paraId="00BAA830" w14:textId="77777777" w:rsidR="00F9742B" w:rsidRDefault="00F9742B">
      <w:pPr>
        <w:keepNext/>
        <w:keepLines/>
        <w:spacing w:before="0" w:after="0" w:line="240" w:lineRule="auto"/>
        <w:rPr>
          <w:rFonts w:ascii="Calibri" w:eastAsia="Calibri" w:hAnsi="Calibri" w:cs="Calibri"/>
          <w:b/>
          <w:color w:val="205595"/>
          <w:sz w:val="28"/>
          <w:szCs w:val="28"/>
        </w:rPr>
      </w:pPr>
    </w:p>
    <w:p w14:paraId="7BF87D05" w14:textId="77777777" w:rsidR="00E77955" w:rsidRPr="00F9742B" w:rsidRDefault="00C87363">
      <w:pPr>
        <w:keepNext/>
        <w:keepLines/>
        <w:spacing w:before="0" w:after="0" w:line="240" w:lineRule="auto"/>
        <w:jc w:val="center"/>
        <w:rPr>
          <w:rFonts w:ascii="Calibri" w:eastAsia="Calibri" w:hAnsi="Calibri" w:cs="Calibri"/>
          <w:b/>
          <w:color w:val="205595"/>
          <w:sz w:val="32"/>
          <w:szCs w:val="32"/>
        </w:rPr>
      </w:pPr>
      <w:r w:rsidRPr="00F9742B">
        <w:rPr>
          <w:rFonts w:ascii="Calibri" w:eastAsia="Calibri" w:hAnsi="Calibri" w:cs="Calibri"/>
          <w:b/>
          <w:color w:val="205595"/>
          <w:sz w:val="32"/>
          <w:szCs w:val="32"/>
        </w:rPr>
        <w:t>Supporting Questions</w:t>
      </w:r>
    </w:p>
    <w:p w14:paraId="06E1250D" w14:textId="23033468" w:rsidR="00E77955" w:rsidRPr="00F9742B" w:rsidRDefault="001C2B4B">
      <w:pPr>
        <w:numPr>
          <w:ilvl w:val="0"/>
          <w:numId w:val="1"/>
        </w:numPr>
        <w:spacing w:before="280" w:after="0" w:line="240" w:lineRule="auto"/>
        <w:ind w:hanging="549"/>
        <w:rPr>
          <w:sz w:val="28"/>
          <w:szCs w:val="28"/>
        </w:rPr>
      </w:pPr>
      <w:r>
        <w:rPr>
          <w:rFonts w:ascii="Calibri" w:eastAsia="Calibri" w:hAnsi="Calibri" w:cs="Calibri"/>
          <w:sz w:val="28"/>
          <w:szCs w:val="28"/>
        </w:rPr>
        <w:t>What makes a community helper’s job hard?</w:t>
      </w:r>
    </w:p>
    <w:p w14:paraId="06571D7F" w14:textId="0811E8F0" w:rsidR="00E77955" w:rsidRPr="00F9742B" w:rsidRDefault="001C2B4B">
      <w:pPr>
        <w:numPr>
          <w:ilvl w:val="0"/>
          <w:numId w:val="1"/>
        </w:numPr>
        <w:spacing w:before="0" w:after="0" w:line="240" w:lineRule="auto"/>
        <w:ind w:hanging="549"/>
        <w:rPr>
          <w:sz w:val="28"/>
          <w:szCs w:val="28"/>
        </w:rPr>
      </w:pPr>
      <w:r>
        <w:rPr>
          <w:rFonts w:ascii="Calibri" w:eastAsia="Calibri" w:hAnsi="Calibri" w:cs="Calibri"/>
          <w:sz w:val="28"/>
          <w:szCs w:val="28"/>
        </w:rPr>
        <w:t>What actions have people already taken to support community helpers?</w:t>
      </w:r>
    </w:p>
    <w:p w14:paraId="1AF2F4F9" w14:textId="77777777" w:rsidR="00341B74" w:rsidRDefault="00341B74">
      <w:pPr>
        <w:keepNext/>
        <w:keepLines/>
        <w:spacing w:before="0" w:after="0" w:line="240" w:lineRule="auto"/>
        <w:jc w:val="center"/>
        <w:rPr>
          <w:rFonts w:ascii="Calibri" w:eastAsia="Calibri" w:hAnsi="Calibri" w:cs="Calibri"/>
          <w:b/>
          <w:color w:val="205595"/>
          <w:sz w:val="28"/>
          <w:szCs w:val="28"/>
        </w:rPr>
        <w:sectPr w:rsidR="00341B74" w:rsidSect="00AA43E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432" w:footer="432" w:gutter="0"/>
          <w:cols w:space="720"/>
          <w:docGrid w:linePitch="360"/>
        </w:sectPr>
      </w:pPr>
    </w:p>
    <w:p w14:paraId="178EC432" w14:textId="05932EAB" w:rsidR="00423158" w:rsidRPr="00FA045F" w:rsidRDefault="00423158" w:rsidP="00423158">
      <w:pPr>
        <w:pStyle w:val="BlueprintHeading"/>
        <w:rPr>
          <w:i/>
        </w:rPr>
      </w:pPr>
      <w:r>
        <w:rPr>
          <w:i/>
        </w:rPr>
        <w:lastRenderedPageBreak/>
        <w:t>9-</w:t>
      </w:r>
      <w:r w:rsidR="00012BD8">
        <w:rPr>
          <w:i/>
        </w:rPr>
        <w:t>1</w:t>
      </w:r>
      <w:r>
        <w:rPr>
          <w:i/>
        </w:rPr>
        <w:t xml:space="preserve">2 </w:t>
      </w:r>
      <w:proofErr w:type="gramStart"/>
      <w:r>
        <w:rPr>
          <w:i/>
        </w:rPr>
        <w:t>Inquiry  Grades</w:t>
      </w:r>
      <w:proofErr w:type="gramEnd"/>
      <w:r>
        <w:rPr>
          <w:i/>
        </w:rPr>
        <w:t xml:space="preserve"> K-2</w:t>
      </w:r>
    </w:p>
    <w:p w14:paraId="4C6A6F54" w14:textId="77777777" w:rsidR="00E77955" w:rsidRDefault="00E77955">
      <w:pPr>
        <w:spacing w:before="0" w:after="0" w:line="240" w:lineRule="auto"/>
        <w:rPr>
          <w:sz w:val="18"/>
          <w:szCs w:val="18"/>
        </w:rPr>
      </w:pPr>
    </w:p>
    <w:tbl>
      <w:tblPr>
        <w:tblStyle w:val="a"/>
        <w:tblW w:w="108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8639"/>
      </w:tblGrid>
      <w:tr w:rsidR="00E77955" w14:paraId="217BC934" w14:textId="77777777">
        <w:trPr>
          <w:trHeight w:val="60"/>
        </w:trPr>
        <w:tc>
          <w:tcPr>
            <w:tcW w:w="10800" w:type="dxa"/>
            <w:gridSpan w:val="2"/>
            <w:shd w:val="clear" w:color="auto" w:fill="003366"/>
            <w:vAlign w:val="center"/>
          </w:tcPr>
          <w:p w14:paraId="2A3DD75D" w14:textId="66F0A747" w:rsidR="00E77955" w:rsidRPr="00F9742B" w:rsidRDefault="00012BD8">
            <w:pPr>
              <w:spacing w:before="120" w:after="120"/>
              <w:contextualSpacing w:val="0"/>
              <w:jc w:val="center"/>
              <w:rPr>
                <w:rFonts w:ascii="Calibri" w:eastAsia="Calibri" w:hAnsi="Calibri" w:cs="Calibri"/>
                <w:b/>
                <w:color w:val="FFFFFF"/>
                <w:sz w:val="28"/>
                <w:szCs w:val="28"/>
              </w:rPr>
            </w:pPr>
            <w:r>
              <w:rPr>
                <w:rFonts w:ascii="Calibri" w:eastAsia="Calibri" w:hAnsi="Calibri" w:cs="Calibri"/>
                <w:b/>
                <w:color w:val="FFFFFF"/>
                <w:sz w:val="28"/>
                <w:szCs w:val="28"/>
              </w:rPr>
              <w:t>Do Community Helpers Ever Need Our Help</w:t>
            </w:r>
            <w:r w:rsidR="00C87363" w:rsidRPr="00F9742B">
              <w:rPr>
                <w:rFonts w:ascii="Calibri" w:eastAsia="Calibri" w:hAnsi="Calibri" w:cs="Calibri"/>
                <w:b/>
                <w:color w:val="FFFFFF"/>
                <w:sz w:val="28"/>
                <w:szCs w:val="28"/>
              </w:rPr>
              <w:t>?</w:t>
            </w:r>
          </w:p>
        </w:tc>
      </w:tr>
      <w:tr w:rsidR="00E77955" w14:paraId="39826C45" w14:textId="77777777" w:rsidTr="00F9742B">
        <w:tc>
          <w:tcPr>
            <w:tcW w:w="2161" w:type="dxa"/>
            <w:vAlign w:val="center"/>
          </w:tcPr>
          <w:p w14:paraId="24E28F22" w14:textId="62237B51" w:rsidR="00E77955" w:rsidRDefault="006C6128">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Standards and Content Angle</w:t>
            </w:r>
          </w:p>
        </w:tc>
        <w:tc>
          <w:tcPr>
            <w:tcW w:w="8639" w:type="dxa"/>
          </w:tcPr>
          <w:p w14:paraId="358FC0A6" w14:textId="77777777" w:rsidR="00E77955" w:rsidRPr="004528FD" w:rsidRDefault="004528FD">
            <w:pPr>
              <w:spacing w:before="40" w:after="40" w:line="240" w:lineRule="auto"/>
              <w:contextualSpacing w:val="0"/>
              <w:rPr>
                <w:rFonts w:asciiTheme="minorHAnsi" w:hAnsiTheme="minorHAnsi" w:cstheme="minorHAnsi"/>
                <w:sz w:val="20"/>
                <w:szCs w:val="20"/>
              </w:rPr>
            </w:pPr>
            <w:r w:rsidRPr="004528FD">
              <w:rPr>
                <w:rFonts w:asciiTheme="minorHAnsi" w:hAnsiTheme="minorHAnsi" w:cstheme="minorHAnsi"/>
                <w:sz w:val="20"/>
                <w:szCs w:val="20"/>
              </w:rPr>
              <w:t>K.C.RR.1 Identify roles and responsibilities of self and others at home, in school and neighborhood settings.</w:t>
            </w:r>
          </w:p>
          <w:p w14:paraId="00FB0884" w14:textId="5E7535D8" w:rsidR="004528FD" w:rsidRDefault="004528FD">
            <w:pPr>
              <w:spacing w:before="40" w:after="40" w:line="240" w:lineRule="auto"/>
              <w:contextualSpacing w:val="0"/>
              <w:rPr>
                <w:rFonts w:ascii="Calibri" w:eastAsia="Calibri" w:hAnsi="Calibri" w:cs="Calibri"/>
                <w:sz w:val="20"/>
                <w:szCs w:val="20"/>
              </w:rPr>
            </w:pPr>
            <w:r w:rsidRPr="004528FD">
              <w:rPr>
                <w:rFonts w:asciiTheme="minorHAnsi" w:hAnsiTheme="minorHAnsi" w:cstheme="minorHAnsi"/>
                <w:sz w:val="20"/>
                <w:szCs w:val="20"/>
              </w:rPr>
              <w:t>K.I.UE.2 Construct responses to compelling questions about oneself and one’s community.</w:t>
            </w:r>
          </w:p>
        </w:tc>
      </w:tr>
      <w:tr w:rsidR="00E77955" w14:paraId="75F5E0E3" w14:textId="77777777" w:rsidTr="00F9742B">
        <w:tc>
          <w:tcPr>
            <w:tcW w:w="2161" w:type="dxa"/>
            <w:vAlign w:val="center"/>
          </w:tcPr>
          <w:p w14:paraId="5B80755F" w14:textId="77777777" w:rsidR="00E77955" w:rsidRDefault="00C87363">
            <w:pPr>
              <w:spacing w:before="40" w:after="4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Staging the Compelling Question</w:t>
            </w:r>
          </w:p>
        </w:tc>
        <w:tc>
          <w:tcPr>
            <w:tcW w:w="8639" w:type="dxa"/>
            <w:vAlign w:val="center"/>
          </w:tcPr>
          <w:p w14:paraId="36169060" w14:textId="7A972B90" w:rsidR="00E77955" w:rsidRDefault="009A3759" w:rsidP="00031A7A">
            <w:pPr>
              <w:spacing w:before="40" w:after="40" w:line="240" w:lineRule="auto"/>
              <w:contextualSpacing w:val="0"/>
              <w:rPr>
                <w:rFonts w:ascii="Calibri" w:eastAsia="Calibri" w:hAnsi="Calibri" w:cs="Calibri"/>
                <w:sz w:val="20"/>
                <w:szCs w:val="20"/>
              </w:rPr>
            </w:pPr>
            <w:r>
              <w:rPr>
                <w:rFonts w:ascii="Calibri" w:eastAsia="Calibri" w:hAnsi="Calibri" w:cs="Calibri"/>
                <w:sz w:val="20"/>
                <w:szCs w:val="20"/>
              </w:rPr>
              <w:t xml:space="preserve">Brainstorm a list of community helpers and their responsibilities. </w:t>
            </w:r>
          </w:p>
          <w:p w14:paraId="6A23AECD" w14:textId="2D003BD8" w:rsidR="009A3759" w:rsidRDefault="009A3759" w:rsidP="00031A7A">
            <w:pPr>
              <w:spacing w:before="40" w:after="40" w:line="240" w:lineRule="auto"/>
              <w:contextualSpacing w:val="0"/>
              <w:rPr>
                <w:rFonts w:ascii="Calibri" w:eastAsia="Calibri" w:hAnsi="Calibri" w:cs="Calibri"/>
                <w:sz w:val="20"/>
                <w:szCs w:val="20"/>
              </w:rPr>
            </w:pPr>
          </w:p>
        </w:tc>
      </w:tr>
    </w:tbl>
    <w:p w14:paraId="74C14C50" w14:textId="77777777" w:rsidR="00E77955" w:rsidRDefault="00E77955">
      <w:pPr>
        <w:spacing w:before="0" w:after="0" w:line="240" w:lineRule="auto"/>
        <w:rPr>
          <w:sz w:val="10"/>
          <w:szCs w:val="10"/>
        </w:rPr>
      </w:pPr>
    </w:p>
    <w:tbl>
      <w:tblPr>
        <w:tblW w:w="10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3"/>
        <w:gridCol w:w="270"/>
        <w:gridCol w:w="5072"/>
      </w:tblGrid>
      <w:tr w:rsidR="009F0847" w:rsidRPr="009F0847" w14:paraId="0902BB99" w14:textId="77777777" w:rsidTr="009F0847">
        <w:tc>
          <w:tcPr>
            <w:tcW w:w="5393" w:type="dxa"/>
            <w:tcBorders>
              <w:bottom w:val="single" w:sz="4" w:space="0" w:color="000000"/>
            </w:tcBorders>
            <w:shd w:val="clear" w:color="auto" w:fill="205595"/>
            <w:vAlign w:val="center"/>
          </w:tcPr>
          <w:p w14:paraId="3AAB1661"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Supporting Question 1</w:t>
            </w:r>
          </w:p>
        </w:tc>
        <w:tc>
          <w:tcPr>
            <w:tcW w:w="270" w:type="dxa"/>
            <w:tcBorders>
              <w:top w:val="nil"/>
              <w:bottom w:val="nil"/>
            </w:tcBorders>
            <w:shd w:val="clear" w:color="auto" w:fill="FFFFFF"/>
          </w:tcPr>
          <w:p w14:paraId="5086668C" w14:textId="77777777" w:rsidR="009F0847" w:rsidRPr="009F0847" w:rsidRDefault="009F0847" w:rsidP="00734C71">
            <w:pPr>
              <w:spacing w:before="40" w:after="40" w:line="240" w:lineRule="auto"/>
              <w:jc w:val="center"/>
              <w:rPr>
                <w:rFonts w:ascii="Calibri" w:eastAsia="Calibri" w:hAnsi="Calibri" w:cs="Calibri"/>
                <w:b/>
                <w:color w:val="FFFFFF"/>
              </w:rPr>
            </w:pPr>
          </w:p>
        </w:tc>
        <w:tc>
          <w:tcPr>
            <w:tcW w:w="5072" w:type="dxa"/>
            <w:tcBorders>
              <w:bottom w:val="single" w:sz="4" w:space="0" w:color="000000"/>
            </w:tcBorders>
            <w:shd w:val="clear" w:color="auto" w:fill="205595"/>
            <w:vAlign w:val="center"/>
          </w:tcPr>
          <w:p w14:paraId="4F18E47F"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Supporting Question 2</w:t>
            </w:r>
          </w:p>
        </w:tc>
      </w:tr>
      <w:tr w:rsidR="009F0847" w:rsidRPr="009F0847" w14:paraId="12639F70" w14:textId="77777777" w:rsidTr="009F0847">
        <w:trPr>
          <w:trHeight w:val="340"/>
        </w:trPr>
        <w:tc>
          <w:tcPr>
            <w:tcW w:w="5393" w:type="dxa"/>
          </w:tcPr>
          <w:p w14:paraId="48E39FCB" w14:textId="5088A6B9" w:rsidR="009F0847" w:rsidRPr="00862EAD" w:rsidRDefault="00862EAD" w:rsidP="00862EAD">
            <w:pPr>
              <w:spacing w:before="40" w:after="40" w:line="240" w:lineRule="auto"/>
              <w:rPr>
                <w:rFonts w:ascii="Calibri" w:eastAsia="Calibri" w:hAnsi="Calibri" w:cs="Calibri"/>
              </w:rPr>
            </w:pPr>
            <w:r w:rsidRPr="00862EAD">
              <w:rPr>
                <w:rFonts w:ascii="Calibri" w:eastAsia="Calibri" w:hAnsi="Calibri" w:cs="Calibri"/>
              </w:rPr>
              <w:t>What makes a community helper’s job hard?</w:t>
            </w:r>
          </w:p>
          <w:p w14:paraId="5F7605F6" w14:textId="77777777" w:rsidR="009F0847" w:rsidRPr="009F0847" w:rsidRDefault="009F0847" w:rsidP="00734C71">
            <w:pPr>
              <w:spacing w:before="40" w:after="40" w:line="240" w:lineRule="auto"/>
              <w:rPr>
                <w:rFonts w:ascii="Calibri" w:eastAsia="Calibri" w:hAnsi="Calibri" w:cs="Calibri"/>
              </w:rPr>
            </w:pPr>
          </w:p>
        </w:tc>
        <w:tc>
          <w:tcPr>
            <w:tcW w:w="270" w:type="dxa"/>
            <w:tcBorders>
              <w:top w:val="nil"/>
              <w:bottom w:val="nil"/>
            </w:tcBorders>
            <w:shd w:val="clear" w:color="auto" w:fill="FFFFFF"/>
          </w:tcPr>
          <w:p w14:paraId="4DCF98B1" w14:textId="77777777" w:rsidR="009F0847" w:rsidRPr="009F0847" w:rsidRDefault="009F0847" w:rsidP="00734C71">
            <w:pPr>
              <w:spacing w:before="40" w:after="40" w:line="240" w:lineRule="auto"/>
              <w:rPr>
                <w:rFonts w:ascii="Calibri" w:eastAsia="Calibri" w:hAnsi="Calibri" w:cs="Calibri"/>
              </w:rPr>
            </w:pPr>
          </w:p>
        </w:tc>
        <w:tc>
          <w:tcPr>
            <w:tcW w:w="5072" w:type="dxa"/>
            <w:tcBorders>
              <w:right w:val="single" w:sz="4" w:space="0" w:color="262626"/>
            </w:tcBorders>
          </w:tcPr>
          <w:p w14:paraId="30218E7A" w14:textId="25A795D8" w:rsidR="009F0847" w:rsidRPr="009F0847" w:rsidRDefault="00862EAD" w:rsidP="00734C71">
            <w:pPr>
              <w:spacing w:before="40" w:after="40" w:line="240" w:lineRule="auto"/>
              <w:rPr>
                <w:rFonts w:ascii="Calibri" w:eastAsia="Calibri" w:hAnsi="Calibri" w:cs="Calibri"/>
              </w:rPr>
            </w:pPr>
            <w:r>
              <w:rPr>
                <w:rFonts w:ascii="Calibri" w:eastAsia="Calibri" w:hAnsi="Calibri" w:cs="Calibri"/>
              </w:rPr>
              <w:t>What actions have people already taken to support community helpers?</w:t>
            </w:r>
          </w:p>
        </w:tc>
      </w:tr>
      <w:tr w:rsidR="009F0847" w:rsidRPr="009F0847" w14:paraId="2920878E" w14:textId="77777777" w:rsidTr="009F0847">
        <w:tc>
          <w:tcPr>
            <w:tcW w:w="5393" w:type="dxa"/>
            <w:shd w:val="clear" w:color="auto" w:fill="205595"/>
            <w:vAlign w:val="center"/>
          </w:tcPr>
          <w:p w14:paraId="12E8393F"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Formative Performance Task</w:t>
            </w:r>
          </w:p>
        </w:tc>
        <w:tc>
          <w:tcPr>
            <w:tcW w:w="270" w:type="dxa"/>
            <w:tcBorders>
              <w:top w:val="nil"/>
              <w:bottom w:val="nil"/>
            </w:tcBorders>
            <w:shd w:val="clear" w:color="auto" w:fill="FFFFFF"/>
          </w:tcPr>
          <w:p w14:paraId="71E8EA25" w14:textId="77777777" w:rsidR="009F0847" w:rsidRPr="009F0847" w:rsidRDefault="009F0847" w:rsidP="00734C71">
            <w:pPr>
              <w:spacing w:before="40" w:after="40" w:line="240" w:lineRule="auto"/>
              <w:jc w:val="center"/>
              <w:rPr>
                <w:rFonts w:ascii="Calibri" w:eastAsia="Calibri" w:hAnsi="Calibri" w:cs="Calibri"/>
                <w:b/>
                <w:color w:val="FFFFFF"/>
              </w:rPr>
            </w:pPr>
          </w:p>
        </w:tc>
        <w:tc>
          <w:tcPr>
            <w:tcW w:w="5072" w:type="dxa"/>
            <w:shd w:val="clear" w:color="auto" w:fill="205595"/>
            <w:vAlign w:val="center"/>
          </w:tcPr>
          <w:p w14:paraId="0F6B797E"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Formative Performance Task</w:t>
            </w:r>
          </w:p>
        </w:tc>
      </w:tr>
      <w:tr w:rsidR="009F0847" w:rsidRPr="009F0847" w14:paraId="44E6A3AA" w14:textId="77777777" w:rsidTr="009F0847">
        <w:trPr>
          <w:trHeight w:val="620"/>
        </w:trPr>
        <w:tc>
          <w:tcPr>
            <w:tcW w:w="5393" w:type="dxa"/>
          </w:tcPr>
          <w:p w14:paraId="573446D2" w14:textId="77777777" w:rsidR="009F0847" w:rsidRDefault="00862EAD" w:rsidP="00734C71">
            <w:pPr>
              <w:spacing w:before="40" w:after="0" w:line="240" w:lineRule="auto"/>
              <w:rPr>
                <w:rFonts w:ascii="Calibri" w:eastAsia="Calibri" w:hAnsi="Calibri" w:cs="Calibri"/>
              </w:rPr>
            </w:pPr>
            <w:r>
              <w:rPr>
                <w:rFonts w:ascii="Calibri" w:eastAsia="Calibri" w:hAnsi="Calibri" w:cs="Calibri"/>
              </w:rPr>
              <w:t>As a class, make a list of difficult jobs performed by community helpers. Discuss why these jobs are difficult.</w:t>
            </w:r>
          </w:p>
          <w:p w14:paraId="5FFD0F93" w14:textId="26DFC8E4" w:rsidR="00862EAD" w:rsidRPr="009F0847" w:rsidRDefault="00862EAD" w:rsidP="00734C71">
            <w:pPr>
              <w:spacing w:before="40" w:after="0" w:line="240" w:lineRule="auto"/>
              <w:rPr>
                <w:rFonts w:ascii="Calibri" w:eastAsia="Calibri" w:hAnsi="Calibri" w:cs="Calibri"/>
              </w:rPr>
            </w:pPr>
            <w:r>
              <w:rPr>
                <w:rFonts w:ascii="Calibri" w:eastAsia="Calibri" w:hAnsi="Calibri" w:cs="Calibri"/>
              </w:rPr>
              <w:t>For older students, the lists can be made independently following a whole-group discussion.</w:t>
            </w:r>
          </w:p>
        </w:tc>
        <w:tc>
          <w:tcPr>
            <w:tcW w:w="270" w:type="dxa"/>
            <w:tcBorders>
              <w:top w:val="nil"/>
              <w:bottom w:val="nil"/>
            </w:tcBorders>
            <w:shd w:val="clear" w:color="auto" w:fill="FFFFFF"/>
          </w:tcPr>
          <w:p w14:paraId="0A4B7510" w14:textId="77777777" w:rsidR="009F0847" w:rsidRPr="009F0847" w:rsidRDefault="009F0847" w:rsidP="00734C71">
            <w:pPr>
              <w:spacing w:before="40" w:after="40" w:line="240" w:lineRule="auto"/>
              <w:rPr>
                <w:rFonts w:ascii="Calibri" w:eastAsia="Calibri" w:hAnsi="Calibri" w:cs="Calibri"/>
                <w:highlight w:val="lightGray"/>
              </w:rPr>
            </w:pPr>
          </w:p>
        </w:tc>
        <w:tc>
          <w:tcPr>
            <w:tcW w:w="5072" w:type="dxa"/>
          </w:tcPr>
          <w:p w14:paraId="0BD6A78E" w14:textId="4BCAB202" w:rsidR="009F0847" w:rsidRPr="009F0847" w:rsidRDefault="00862EAD" w:rsidP="00734C71">
            <w:pPr>
              <w:spacing w:before="40" w:after="0" w:line="240" w:lineRule="auto"/>
              <w:rPr>
                <w:rFonts w:ascii="Calibri" w:eastAsia="Calibri" w:hAnsi="Calibri" w:cs="Calibri"/>
              </w:rPr>
            </w:pPr>
            <w:r>
              <w:rPr>
                <w:rFonts w:ascii="Calibri" w:eastAsia="Calibri" w:hAnsi="Calibri" w:cs="Calibri"/>
              </w:rPr>
              <w:t>Students circle pictures of different service opportunities that they feel they would like to do to show support.</w:t>
            </w:r>
          </w:p>
        </w:tc>
      </w:tr>
      <w:tr w:rsidR="009F0847" w:rsidRPr="009F0847" w14:paraId="235765F4" w14:textId="77777777" w:rsidTr="009F0847">
        <w:tc>
          <w:tcPr>
            <w:tcW w:w="5393" w:type="dxa"/>
            <w:shd w:val="clear" w:color="auto" w:fill="205595"/>
            <w:vAlign w:val="center"/>
          </w:tcPr>
          <w:p w14:paraId="5F21899F"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Featured Sources</w:t>
            </w:r>
          </w:p>
        </w:tc>
        <w:tc>
          <w:tcPr>
            <w:tcW w:w="270" w:type="dxa"/>
            <w:tcBorders>
              <w:top w:val="nil"/>
              <w:bottom w:val="nil"/>
            </w:tcBorders>
            <w:shd w:val="clear" w:color="auto" w:fill="FFFFFF"/>
          </w:tcPr>
          <w:p w14:paraId="24A982F0" w14:textId="77777777" w:rsidR="009F0847" w:rsidRPr="009F0847" w:rsidRDefault="009F0847" w:rsidP="00734C71">
            <w:pPr>
              <w:spacing w:before="40" w:after="40" w:line="240" w:lineRule="auto"/>
              <w:jc w:val="center"/>
              <w:rPr>
                <w:rFonts w:ascii="Calibri" w:eastAsia="Calibri" w:hAnsi="Calibri" w:cs="Calibri"/>
                <w:b/>
                <w:color w:val="FFFFFF"/>
              </w:rPr>
            </w:pPr>
          </w:p>
        </w:tc>
        <w:tc>
          <w:tcPr>
            <w:tcW w:w="5072" w:type="dxa"/>
            <w:shd w:val="clear" w:color="auto" w:fill="205595"/>
            <w:vAlign w:val="center"/>
          </w:tcPr>
          <w:p w14:paraId="1610F36D" w14:textId="77777777" w:rsidR="009F0847" w:rsidRPr="009F0847" w:rsidRDefault="009F0847" w:rsidP="00734C71">
            <w:pPr>
              <w:spacing w:before="40" w:after="40" w:line="240" w:lineRule="auto"/>
              <w:jc w:val="center"/>
              <w:rPr>
                <w:rFonts w:ascii="Calibri" w:eastAsia="Calibri" w:hAnsi="Calibri" w:cs="Calibri"/>
                <w:b/>
                <w:color w:val="FFFFFF"/>
              </w:rPr>
            </w:pPr>
            <w:r w:rsidRPr="009F0847">
              <w:rPr>
                <w:rFonts w:ascii="Calibri" w:eastAsia="Calibri" w:hAnsi="Calibri" w:cs="Calibri"/>
                <w:b/>
                <w:color w:val="FFFFFF"/>
              </w:rPr>
              <w:t>Featured Sources</w:t>
            </w:r>
          </w:p>
        </w:tc>
      </w:tr>
      <w:tr w:rsidR="009F0847" w:rsidRPr="009F0847" w14:paraId="6E1E0128" w14:textId="77777777" w:rsidTr="009F0847">
        <w:trPr>
          <w:trHeight w:val="760"/>
        </w:trPr>
        <w:tc>
          <w:tcPr>
            <w:tcW w:w="5393" w:type="dxa"/>
          </w:tcPr>
          <w:p w14:paraId="6AEF14CF" w14:textId="692B02D5" w:rsidR="009F0847" w:rsidRDefault="009F0847" w:rsidP="00734C71">
            <w:pPr>
              <w:spacing w:before="40" w:after="40" w:line="240" w:lineRule="auto"/>
              <w:rPr>
                <w:rFonts w:ascii="Calibri" w:eastAsia="Calibri" w:hAnsi="Calibri" w:cs="Calibri"/>
                <w:b/>
              </w:rPr>
            </w:pPr>
            <w:r w:rsidRPr="009F0847">
              <w:rPr>
                <w:rFonts w:ascii="Calibri" w:eastAsia="Calibri" w:hAnsi="Calibri" w:cs="Calibri"/>
                <w:b/>
              </w:rPr>
              <w:t xml:space="preserve">Source A: </w:t>
            </w:r>
            <w:r w:rsidR="009D4555">
              <w:rPr>
                <w:rFonts w:ascii="Calibri" w:eastAsia="Calibri" w:hAnsi="Calibri" w:cs="Calibri"/>
                <w:b/>
              </w:rPr>
              <w:t xml:space="preserve">(Image) </w:t>
            </w:r>
            <w:r w:rsidR="009D4555" w:rsidRPr="009D4555">
              <w:rPr>
                <w:rFonts w:ascii="Calibri" w:eastAsia="Calibri" w:hAnsi="Calibri" w:cs="Calibri"/>
                <w:bCs/>
              </w:rPr>
              <w:t>First responders at Ground Zero on Sept. 11, 2001</w:t>
            </w:r>
          </w:p>
          <w:p w14:paraId="39129E42" w14:textId="580ED45D" w:rsidR="009D4555" w:rsidRDefault="009D4555" w:rsidP="00734C71">
            <w:pPr>
              <w:spacing w:before="40" w:after="40" w:line="240" w:lineRule="auto"/>
              <w:rPr>
                <w:rFonts w:ascii="Calibri" w:eastAsia="Calibri" w:hAnsi="Calibri" w:cs="Calibri"/>
                <w:bCs/>
              </w:rPr>
            </w:pPr>
            <w:r>
              <w:rPr>
                <w:rFonts w:ascii="Calibri" w:eastAsia="Calibri" w:hAnsi="Calibri" w:cs="Calibri"/>
                <w:b/>
              </w:rPr>
              <w:t xml:space="preserve">Source B: (Image) </w:t>
            </w:r>
            <w:r w:rsidRPr="009D4555">
              <w:rPr>
                <w:rFonts w:ascii="Calibri" w:eastAsia="Calibri" w:hAnsi="Calibri" w:cs="Calibri"/>
                <w:bCs/>
              </w:rPr>
              <w:t>Firefighters battling a blaze in a burning building</w:t>
            </w:r>
          </w:p>
          <w:p w14:paraId="3964EAFB" w14:textId="07F5E228" w:rsidR="009D4555" w:rsidRDefault="009D4555" w:rsidP="00734C71">
            <w:pPr>
              <w:spacing w:before="40" w:after="40" w:line="240" w:lineRule="auto"/>
              <w:rPr>
                <w:rFonts w:ascii="Calibri" w:eastAsia="Calibri" w:hAnsi="Calibri" w:cs="Calibri"/>
                <w:bCs/>
              </w:rPr>
            </w:pPr>
            <w:r w:rsidRPr="009D4555">
              <w:rPr>
                <w:rFonts w:ascii="Calibri" w:eastAsia="Calibri" w:hAnsi="Calibri" w:cs="Calibri"/>
                <w:b/>
              </w:rPr>
              <w:t xml:space="preserve">Source C: </w:t>
            </w:r>
            <w:r>
              <w:rPr>
                <w:rFonts w:ascii="Calibri" w:eastAsia="Calibri" w:hAnsi="Calibri" w:cs="Calibri"/>
                <w:b/>
              </w:rPr>
              <w:t xml:space="preserve">(Image) </w:t>
            </w:r>
            <w:r w:rsidRPr="009D4555">
              <w:rPr>
                <w:rFonts w:ascii="Calibri" w:eastAsia="Calibri" w:hAnsi="Calibri" w:cs="Calibri"/>
                <w:bCs/>
              </w:rPr>
              <w:t>Firefighter escorting flood victims to safety</w:t>
            </w:r>
          </w:p>
          <w:p w14:paraId="7EF1C5DC" w14:textId="36EC92EC" w:rsidR="009D4555" w:rsidRDefault="009D4555" w:rsidP="00734C71">
            <w:pPr>
              <w:spacing w:before="40" w:after="40" w:line="240" w:lineRule="auto"/>
              <w:rPr>
                <w:rFonts w:ascii="Calibri" w:eastAsia="Calibri" w:hAnsi="Calibri" w:cs="Calibri"/>
                <w:bCs/>
              </w:rPr>
            </w:pPr>
            <w:r w:rsidRPr="009D4555">
              <w:rPr>
                <w:rFonts w:ascii="Calibri" w:eastAsia="Calibri" w:hAnsi="Calibri" w:cs="Calibri"/>
                <w:b/>
              </w:rPr>
              <w:t>Source D: (Image)</w:t>
            </w:r>
            <w:r>
              <w:rPr>
                <w:rFonts w:ascii="Calibri" w:eastAsia="Calibri" w:hAnsi="Calibri" w:cs="Calibri"/>
                <w:bCs/>
              </w:rPr>
              <w:t xml:space="preserve"> Police officer helping a flood victim</w:t>
            </w:r>
          </w:p>
          <w:p w14:paraId="2CCD2FBE" w14:textId="6CB16FCE" w:rsidR="009D4555" w:rsidRDefault="009D4555" w:rsidP="00734C71">
            <w:pPr>
              <w:spacing w:before="40" w:after="40" w:line="240" w:lineRule="auto"/>
              <w:rPr>
                <w:rFonts w:ascii="Calibri" w:eastAsia="Calibri" w:hAnsi="Calibri" w:cs="Calibri"/>
                <w:bCs/>
              </w:rPr>
            </w:pPr>
            <w:r w:rsidRPr="009D4555">
              <w:rPr>
                <w:rFonts w:ascii="Calibri" w:eastAsia="Calibri" w:hAnsi="Calibri" w:cs="Calibri"/>
                <w:b/>
              </w:rPr>
              <w:t>Source E: (Image)</w:t>
            </w:r>
            <w:r>
              <w:rPr>
                <w:rFonts w:ascii="Calibri" w:eastAsia="Calibri" w:hAnsi="Calibri" w:cs="Calibri"/>
                <w:bCs/>
              </w:rPr>
              <w:t xml:space="preserve"> Postal worker delivering mail in a snowstorm</w:t>
            </w:r>
          </w:p>
          <w:p w14:paraId="6E1B1AF5" w14:textId="0025D884" w:rsidR="009D4555" w:rsidRDefault="009D4555" w:rsidP="00734C71">
            <w:pPr>
              <w:spacing w:before="40" w:after="40" w:line="240" w:lineRule="auto"/>
              <w:rPr>
                <w:rFonts w:ascii="Calibri" w:eastAsia="Calibri" w:hAnsi="Calibri" w:cs="Calibri"/>
                <w:bCs/>
              </w:rPr>
            </w:pPr>
            <w:r w:rsidRPr="00F966B5">
              <w:rPr>
                <w:rFonts w:ascii="Calibri" w:eastAsia="Calibri" w:hAnsi="Calibri" w:cs="Calibri"/>
                <w:b/>
              </w:rPr>
              <w:t>Source F: (Image)</w:t>
            </w:r>
            <w:r>
              <w:rPr>
                <w:rFonts w:ascii="Calibri" w:eastAsia="Calibri" w:hAnsi="Calibri" w:cs="Calibri"/>
                <w:bCs/>
              </w:rPr>
              <w:t xml:space="preserve"> Construction workers clearing debris after Puerto Rico earthquake</w:t>
            </w:r>
          </w:p>
          <w:p w14:paraId="46EFFA3F" w14:textId="605AFCC3" w:rsidR="00F966B5" w:rsidRDefault="00F966B5" w:rsidP="00734C71">
            <w:pPr>
              <w:spacing w:before="40" w:after="40" w:line="240" w:lineRule="auto"/>
              <w:rPr>
                <w:rFonts w:ascii="Calibri" w:eastAsia="Calibri" w:hAnsi="Calibri" w:cs="Calibri"/>
                <w:bCs/>
              </w:rPr>
            </w:pPr>
            <w:r w:rsidRPr="00F966B5">
              <w:rPr>
                <w:rFonts w:ascii="Calibri" w:eastAsia="Calibri" w:hAnsi="Calibri" w:cs="Calibri"/>
                <w:b/>
              </w:rPr>
              <w:t>Source G: (Image)</w:t>
            </w:r>
            <w:r>
              <w:rPr>
                <w:rFonts w:ascii="Calibri" w:eastAsia="Calibri" w:hAnsi="Calibri" w:cs="Calibri"/>
                <w:bCs/>
              </w:rPr>
              <w:t xml:space="preserve"> Doctor treating a patient in a tent after hospital is destroyed in Puerto Rico earthquake</w:t>
            </w:r>
          </w:p>
          <w:p w14:paraId="38AE6A61" w14:textId="10661955" w:rsidR="00F966B5" w:rsidRDefault="00F966B5" w:rsidP="00734C71">
            <w:pPr>
              <w:spacing w:before="40" w:after="40" w:line="240" w:lineRule="auto"/>
              <w:rPr>
                <w:rFonts w:ascii="Calibri" w:eastAsia="Calibri" w:hAnsi="Calibri" w:cs="Calibri"/>
                <w:bCs/>
              </w:rPr>
            </w:pPr>
            <w:r w:rsidRPr="00F966B5">
              <w:rPr>
                <w:rFonts w:ascii="Calibri" w:eastAsia="Calibri" w:hAnsi="Calibri" w:cs="Calibri"/>
                <w:b/>
              </w:rPr>
              <w:t>Source H: (Image)</w:t>
            </w:r>
            <w:r>
              <w:rPr>
                <w:rFonts w:ascii="Calibri" w:eastAsia="Calibri" w:hAnsi="Calibri" w:cs="Calibri"/>
                <w:bCs/>
              </w:rPr>
              <w:t xml:space="preserve"> Overcrowded Emergency Room – Mt. Sinai Hospital, New York City</w:t>
            </w:r>
          </w:p>
          <w:p w14:paraId="64251F41" w14:textId="7D04A62E" w:rsidR="009F0847" w:rsidRPr="00BE46CA" w:rsidRDefault="008E5FE4" w:rsidP="00734C71">
            <w:pPr>
              <w:spacing w:before="40" w:after="40" w:line="240" w:lineRule="auto"/>
              <w:rPr>
                <w:rFonts w:ascii="Calibri" w:eastAsia="Calibri" w:hAnsi="Calibri" w:cs="Calibri"/>
                <w:bCs/>
              </w:rPr>
            </w:pPr>
            <w:r w:rsidRPr="008E5FE4">
              <w:rPr>
                <w:rFonts w:ascii="Calibri" w:eastAsia="Calibri" w:hAnsi="Calibri" w:cs="Calibri"/>
                <w:b/>
              </w:rPr>
              <w:t>Source I: (Image)</w:t>
            </w:r>
            <w:r>
              <w:rPr>
                <w:rFonts w:ascii="Calibri" w:eastAsia="Calibri" w:hAnsi="Calibri" w:cs="Calibri"/>
                <w:bCs/>
              </w:rPr>
              <w:t xml:space="preserve"> Ambulance and Firetruck at the Pentagon on Sept. 11, 2001</w:t>
            </w:r>
          </w:p>
        </w:tc>
        <w:tc>
          <w:tcPr>
            <w:tcW w:w="270" w:type="dxa"/>
            <w:tcBorders>
              <w:top w:val="nil"/>
              <w:bottom w:val="nil"/>
            </w:tcBorders>
            <w:shd w:val="clear" w:color="auto" w:fill="FFFFFF"/>
          </w:tcPr>
          <w:p w14:paraId="7F2CDAE6" w14:textId="77777777" w:rsidR="009F0847" w:rsidRPr="009F0847" w:rsidRDefault="009F0847" w:rsidP="00734C71">
            <w:pPr>
              <w:spacing w:before="40" w:after="40" w:line="240" w:lineRule="auto"/>
              <w:rPr>
                <w:rFonts w:ascii="Calibri" w:eastAsia="Calibri" w:hAnsi="Calibri" w:cs="Calibri"/>
                <w:color w:val="222222"/>
                <w:highlight w:val="white"/>
              </w:rPr>
            </w:pPr>
          </w:p>
        </w:tc>
        <w:tc>
          <w:tcPr>
            <w:tcW w:w="5072" w:type="dxa"/>
          </w:tcPr>
          <w:p w14:paraId="76D6A509" w14:textId="09AE2AE0" w:rsidR="009F0847" w:rsidRDefault="009F0847" w:rsidP="00734C71">
            <w:pPr>
              <w:spacing w:before="0" w:after="0" w:line="240" w:lineRule="auto"/>
              <w:rPr>
                <w:rFonts w:ascii="Calibri" w:eastAsia="Calibri" w:hAnsi="Calibri" w:cs="Calibri"/>
                <w:bCs/>
              </w:rPr>
            </w:pPr>
            <w:bookmarkStart w:id="0" w:name="bookmark=id.gjdgxs" w:colFirst="0" w:colLast="0"/>
            <w:bookmarkEnd w:id="0"/>
            <w:r w:rsidRPr="009F0847">
              <w:rPr>
                <w:rFonts w:ascii="Calibri" w:eastAsia="Calibri" w:hAnsi="Calibri" w:cs="Calibri"/>
                <w:b/>
              </w:rPr>
              <w:t xml:space="preserve">Source A: </w:t>
            </w:r>
            <w:r w:rsidR="009E331C">
              <w:rPr>
                <w:rFonts w:ascii="Calibri" w:eastAsia="Calibri" w:hAnsi="Calibri" w:cs="Calibri"/>
                <w:b/>
              </w:rPr>
              <w:t xml:space="preserve">(Image) </w:t>
            </w:r>
            <w:r w:rsidR="009E331C">
              <w:rPr>
                <w:rFonts w:ascii="Calibri" w:eastAsia="Calibri" w:hAnsi="Calibri" w:cs="Calibri"/>
                <w:bCs/>
              </w:rPr>
              <w:t>Volunteers serving food to first responders at Ground Zero.</w:t>
            </w:r>
          </w:p>
          <w:p w14:paraId="79AF93BC" w14:textId="6AA0EDD5" w:rsidR="009E331C" w:rsidRDefault="009E331C" w:rsidP="00734C71">
            <w:pPr>
              <w:spacing w:before="0" w:after="0" w:line="240" w:lineRule="auto"/>
              <w:rPr>
                <w:rFonts w:ascii="Calibri" w:eastAsia="Calibri" w:hAnsi="Calibri" w:cs="Calibri"/>
                <w:bCs/>
              </w:rPr>
            </w:pPr>
            <w:r w:rsidRPr="009E331C">
              <w:rPr>
                <w:rFonts w:ascii="Calibri" w:eastAsia="Calibri" w:hAnsi="Calibri" w:cs="Calibri"/>
                <w:b/>
              </w:rPr>
              <w:t>Source B: (Image)</w:t>
            </w:r>
            <w:r>
              <w:rPr>
                <w:rFonts w:ascii="Calibri" w:eastAsia="Calibri" w:hAnsi="Calibri" w:cs="Calibri"/>
                <w:bCs/>
              </w:rPr>
              <w:t xml:space="preserve"> Beds set up in St. Paul’s Chapel (NYC) for first responders who have traveled away from home to help at Ground Zero.</w:t>
            </w:r>
          </w:p>
          <w:p w14:paraId="3AD0F2AD" w14:textId="0D2CD082" w:rsidR="009E331C" w:rsidRDefault="009E331C" w:rsidP="00734C71">
            <w:pPr>
              <w:spacing w:before="0" w:after="0" w:line="240" w:lineRule="auto"/>
              <w:rPr>
                <w:rFonts w:ascii="Calibri" w:eastAsia="Calibri" w:hAnsi="Calibri" w:cs="Calibri"/>
                <w:bCs/>
              </w:rPr>
            </w:pPr>
            <w:r w:rsidRPr="009E331C">
              <w:rPr>
                <w:rFonts w:ascii="Calibri" w:eastAsia="Calibri" w:hAnsi="Calibri" w:cs="Calibri"/>
                <w:b/>
              </w:rPr>
              <w:t>Source C: (Image)</w:t>
            </w:r>
            <w:r>
              <w:rPr>
                <w:rFonts w:ascii="Calibri" w:eastAsia="Calibri" w:hAnsi="Calibri" w:cs="Calibri"/>
                <w:bCs/>
              </w:rPr>
              <w:t xml:space="preserve"> Volunteer offering emotional support to a construction worker at Ground Zero.</w:t>
            </w:r>
          </w:p>
          <w:p w14:paraId="43235260" w14:textId="0FBC79AB" w:rsidR="009E331C" w:rsidRDefault="009E331C" w:rsidP="00734C71">
            <w:pPr>
              <w:spacing w:before="0" w:after="0" w:line="240" w:lineRule="auto"/>
              <w:rPr>
                <w:rFonts w:ascii="Calibri" w:eastAsia="Calibri" w:hAnsi="Calibri" w:cs="Calibri"/>
                <w:bCs/>
              </w:rPr>
            </w:pPr>
            <w:r w:rsidRPr="008902B4">
              <w:rPr>
                <w:rFonts w:ascii="Calibri" w:eastAsia="Calibri" w:hAnsi="Calibri" w:cs="Calibri"/>
                <w:b/>
              </w:rPr>
              <w:t>Source D: (Image)</w:t>
            </w:r>
            <w:r>
              <w:rPr>
                <w:rFonts w:ascii="Calibri" w:eastAsia="Calibri" w:hAnsi="Calibri" w:cs="Calibri"/>
                <w:bCs/>
              </w:rPr>
              <w:t xml:space="preserve"> Thank-you cards written to community helpers in Florida.</w:t>
            </w:r>
          </w:p>
          <w:p w14:paraId="4C94473F" w14:textId="4FA32FED" w:rsidR="009E331C" w:rsidRDefault="009E331C" w:rsidP="00734C71">
            <w:pPr>
              <w:spacing w:before="0" w:after="0" w:line="240" w:lineRule="auto"/>
              <w:rPr>
                <w:rFonts w:ascii="Calibri" w:eastAsia="Calibri" w:hAnsi="Calibri" w:cs="Calibri"/>
                <w:bCs/>
              </w:rPr>
            </w:pPr>
            <w:r w:rsidRPr="008902B4">
              <w:rPr>
                <w:rFonts w:ascii="Calibri" w:eastAsia="Calibri" w:hAnsi="Calibri" w:cs="Calibri"/>
                <w:b/>
              </w:rPr>
              <w:t>Source E: (Image)</w:t>
            </w:r>
            <w:r>
              <w:rPr>
                <w:rFonts w:ascii="Calibri" w:eastAsia="Calibri" w:hAnsi="Calibri" w:cs="Calibri"/>
                <w:bCs/>
              </w:rPr>
              <w:t xml:space="preserve"> A Kentucky student holding up a hand-made thank you card for paramedics.</w:t>
            </w:r>
          </w:p>
          <w:p w14:paraId="427284CB" w14:textId="552DFB2E" w:rsidR="009E331C" w:rsidRDefault="009E331C" w:rsidP="00734C71">
            <w:pPr>
              <w:spacing w:before="0" w:after="0" w:line="240" w:lineRule="auto"/>
              <w:rPr>
                <w:rFonts w:ascii="Calibri" w:eastAsia="Calibri" w:hAnsi="Calibri" w:cs="Calibri"/>
                <w:bCs/>
              </w:rPr>
            </w:pPr>
            <w:r w:rsidRPr="008902B4">
              <w:rPr>
                <w:rFonts w:ascii="Calibri" w:eastAsia="Calibri" w:hAnsi="Calibri" w:cs="Calibri"/>
                <w:b/>
              </w:rPr>
              <w:t>Source F: (Image)</w:t>
            </w:r>
            <w:r>
              <w:rPr>
                <w:rFonts w:ascii="Calibri" w:eastAsia="Calibri" w:hAnsi="Calibri" w:cs="Calibri"/>
                <w:bCs/>
              </w:rPr>
              <w:t xml:space="preserve"> Thank-you cards written to firefighters battling wildfires in California.</w:t>
            </w:r>
          </w:p>
          <w:p w14:paraId="6009F57E" w14:textId="0C53F716" w:rsidR="009E331C" w:rsidRPr="009E331C" w:rsidRDefault="009E331C" w:rsidP="00734C71">
            <w:pPr>
              <w:spacing w:before="0" w:after="0" w:line="240" w:lineRule="auto"/>
              <w:rPr>
                <w:rFonts w:ascii="Calibri" w:eastAsia="Calibri" w:hAnsi="Calibri" w:cs="Calibri"/>
                <w:bCs/>
              </w:rPr>
            </w:pPr>
            <w:r w:rsidRPr="008902B4">
              <w:rPr>
                <w:rFonts w:ascii="Calibri" w:eastAsia="Calibri" w:hAnsi="Calibri" w:cs="Calibri"/>
                <w:b/>
              </w:rPr>
              <w:t>Source G: (Video clip)</w:t>
            </w:r>
            <w:r>
              <w:rPr>
                <w:rFonts w:ascii="Calibri" w:eastAsia="Calibri" w:hAnsi="Calibri" w:cs="Calibri"/>
                <w:bCs/>
              </w:rPr>
              <w:t xml:space="preserve"> </w:t>
            </w:r>
            <w:r w:rsidR="008902B4">
              <w:rPr>
                <w:rFonts w:ascii="Calibri" w:eastAsia="Calibri" w:hAnsi="Calibri" w:cs="Calibri"/>
                <w:bCs/>
              </w:rPr>
              <w:t>Volunteers serve Thanksgiving meal to first responders who will be on duty for the holiday (Greenville, S.C.)</w:t>
            </w:r>
          </w:p>
          <w:p w14:paraId="2386314C" w14:textId="77777777" w:rsidR="009F0847" w:rsidRPr="009F0847" w:rsidRDefault="009F0847" w:rsidP="00734C71">
            <w:pPr>
              <w:spacing w:before="0" w:after="0" w:line="240" w:lineRule="auto"/>
              <w:rPr>
                <w:rFonts w:ascii="Calibri" w:eastAsia="Calibri" w:hAnsi="Calibri" w:cs="Calibri"/>
                <w:b/>
              </w:rPr>
            </w:pPr>
          </w:p>
        </w:tc>
      </w:tr>
    </w:tbl>
    <w:p w14:paraId="7C1039F8" w14:textId="77777777" w:rsidR="00E77955" w:rsidRDefault="00E77955">
      <w:pPr>
        <w:spacing w:before="0" w:after="0" w:line="240" w:lineRule="auto"/>
        <w:rPr>
          <w:sz w:val="10"/>
          <w:szCs w:val="10"/>
        </w:rPr>
      </w:pPr>
    </w:p>
    <w:tbl>
      <w:tblPr>
        <w:tblStyle w:val="a1"/>
        <w:tblW w:w="1080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9365"/>
      </w:tblGrid>
      <w:tr w:rsidR="00E77955" w14:paraId="7417B197" w14:textId="77777777" w:rsidTr="004D55CB">
        <w:trPr>
          <w:trHeight w:val="860"/>
        </w:trPr>
        <w:tc>
          <w:tcPr>
            <w:tcW w:w="1436" w:type="dxa"/>
            <w:vMerge w:val="restart"/>
            <w:vAlign w:val="center"/>
          </w:tcPr>
          <w:p w14:paraId="77520653" w14:textId="77777777" w:rsidR="009F0847" w:rsidRDefault="009F0847">
            <w:pPr>
              <w:spacing w:before="60" w:after="60" w:line="240" w:lineRule="auto"/>
              <w:contextualSpacing w:val="0"/>
              <w:rPr>
                <w:rFonts w:ascii="Calibri" w:eastAsia="Calibri" w:hAnsi="Calibri" w:cs="Calibri"/>
                <w:b/>
                <w:color w:val="1F497D"/>
                <w:sz w:val="20"/>
                <w:szCs w:val="20"/>
              </w:rPr>
            </w:pPr>
          </w:p>
          <w:p w14:paraId="158CCA9E" w14:textId="19E813F3" w:rsidR="00E77955" w:rsidRDefault="00C87363">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Summative Performance Task</w:t>
            </w:r>
          </w:p>
        </w:tc>
        <w:tc>
          <w:tcPr>
            <w:tcW w:w="9365" w:type="dxa"/>
          </w:tcPr>
          <w:p w14:paraId="5545DC0D" w14:textId="5BF2E66F" w:rsidR="00E77955" w:rsidRDefault="00C87363" w:rsidP="00FA045F">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ARGUMENT</w:t>
            </w:r>
            <w:r w:rsidR="00D51731">
              <w:rPr>
                <w:rFonts w:ascii="Calibri" w:eastAsia="Calibri" w:hAnsi="Calibri" w:cs="Calibri"/>
                <w:b/>
                <w:color w:val="1F497D"/>
                <w:sz w:val="20"/>
                <w:szCs w:val="20"/>
              </w:rPr>
              <w:t>:</w:t>
            </w:r>
            <w:r>
              <w:rPr>
                <w:rFonts w:ascii="Calibri" w:eastAsia="Calibri" w:hAnsi="Calibri" w:cs="Calibri"/>
                <w:b/>
                <w:color w:val="1F497D"/>
                <w:sz w:val="20"/>
                <w:szCs w:val="20"/>
              </w:rPr>
              <w:t xml:space="preserve"> </w:t>
            </w:r>
            <w:r w:rsidR="00423158">
              <w:rPr>
                <w:rFonts w:ascii="Calibri" w:eastAsia="Calibri" w:hAnsi="Calibri" w:cs="Calibri"/>
                <w:color w:val="auto"/>
                <w:sz w:val="20"/>
                <w:szCs w:val="20"/>
              </w:rPr>
              <w:t xml:space="preserve">Do community helpers ever need our help? </w:t>
            </w:r>
            <w:r w:rsidR="00D51731" w:rsidRPr="00D51731">
              <w:rPr>
                <w:rFonts w:ascii="Calibri" w:eastAsia="Calibri" w:hAnsi="Calibri" w:cs="Calibri"/>
                <w:color w:val="auto"/>
                <w:sz w:val="20"/>
                <w:szCs w:val="20"/>
              </w:rPr>
              <w:t>Construct an argument (e.g.,</w:t>
            </w:r>
            <w:r w:rsidR="0045632D">
              <w:rPr>
                <w:rFonts w:ascii="Calibri" w:eastAsia="Calibri" w:hAnsi="Calibri" w:cs="Calibri"/>
                <w:color w:val="auto"/>
                <w:sz w:val="20"/>
                <w:szCs w:val="20"/>
              </w:rPr>
              <w:t xml:space="preserve"> a sentence with a picture, a poster</w:t>
            </w:r>
            <w:r w:rsidR="00D51731" w:rsidRPr="00D51731">
              <w:rPr>
                <w:rFonts w:ascii="Calibri" w:eastAsia="Calibri" w:hAnsi="Calibri" w:cs="Calibri"/>
                <w:color w:val="auto"/>
                <w:sz w:val="20"/>
                <w:szCs w:val="20"/>
              </w:rPr>
              <w:t>) that evaluates the need to study, remember, and/or celebrate this expedition using specific claims and relevant evidence from sources while acknowledging competing views.</w:t>
            </w:r>
          </w:p>
        </w:tc>
      </w:tr>
      <w:tr w:rsidR="00E77955" w14:paraId="52CC18D5" w14:textId="77777777" w:rsidTr="004D55CB">
        <w:trPr>
          <w:trHeight w:val="700"/>
        </w:trPr>
        <w:tc>
          <w:tcPr>
            <w:tcW w:w="1436" w:type="dxa"/>
            <w:vMerge/>
            <w:vAlign w:val="center"/>
          </w:tcPr>
          <w:p w14:paraId="4C04EA03" w14:textId="77777777" w:rsidR="00E77955" w:rsidRDefault="00E77955">
            <w:pPr>
              <w:spacing w:before="60" w:after="60" w:line="240" w:lineRule="auto"/>
              <w:contextualSpacing w:val="0"/>
              <w:rPr>
                <w:rFonts w:ascii="Calibri" w:eastAsia="Calibri" w:hAnsi="Calibri" w:cs="Calibri"/>
                <w:b/>
                <w:color w:val="1F497D"/>
                <w:sz w:val="20"/>
                <w:szCs w:val="20"/>
              </w:rPr>
            </w:pPr>
          </w:p>
        </w:tc>
        <w:tc>
          <w:tcPr>
            <w:tcW w:w="9365" w:type="dxa"/>
          </w:tcPr>
          <w:p w14:paraId="4ECE136D" w14:textId="3DE66621" w:rsidR="00E77955" w:rsidRPr="00031A7A" w:rsidRDefault="00C87363" w:rsidP="00FA045F">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EXTENSION</w:t>
            </w:r>
            <w:r>
              <w:rPr>
                <w:rFonts w:ascii="Calibri" w:eastAsia="Calibri" w:hAnsi="Calibri" w:cs="Calibri"/>
                <w:sz w:val="20"/>
                <w:szCs w:val="20"/>
              </w:rPr>
              <w:t xml:space="preserve">. </w:t>
            </w:r>
            <w:r w:rsidR="006E13BC">
              <w:rPr>
                <w:rFonts w:ascii="Calibri" w:eastAsia="Calibri" w:hAnsi="Calibri" w:cs="Calibri"/>
                <w:sz w:val="20"/>
                <w:szCs w:val="20"/>
              </w:rPr>
              <w:t>As a class or individually, have students create thank-you cards for a community helper of their choice in their own city. Encourage them to complete one of the acts of service they circled on their formative assessment.</w:t>
            </w:r>
          </w:p>
        </w:tc>
      </w:tr>
    </w:tbl>
    <w:p w14:paraId="0FB376EC" w14:textId="1F80B714" w:rsidR="00200818" w:rsidRPr="00887667" w:rsidRDefault="00200818" w:rsidP="00200818">
      <w:pPr>
        <w:rPr>
          <w:i/>
          <w:sz w:val="20"/>
        </w:rPr>
        <w:sectPr w:rsidR="00200818" w:rsidRPr="00887667" w:rsidSect="00AA43E9">
          <w:pgSz w:w="12240" w:h="15840"/>
          <w:pgMar w:top="720" w:right="720" w:bottom="720" w:left="720" w:header="432" w:footer="432" w:gutter="0"/>
          <w:cols w:space="720"/>
          <w:docGrid w:linePitch="360"/>
        </w:sectPr>
      </w:pPr>
    </w:p>
    <w:tbl>
      <w:tblPr>
        <w:tblStyle w:val="a2"/>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9742B" w14:paraId="37D48791" w14:textId="77777777" w:rsidTr="00F9742B">
        <w:trPr>
          <w:trHeight w:val="458"/>
        </w:trPr>
        <w:tc>
          <w:tcPr>
            <w:tcW w:w="10682" w:type="dxa"/>
            <w:shd w:val="clear" w:color="auto" w:fill="003366"/>
          </w:tcPr>
          <w:p w14:paraId="75AAE307" w14:textId="77777777" w:rsidR="00F9742B" w:rsidRPr="00F9742B" w:rsidRDefault="00F9742B" w:rsidP="00454DE3">
            <w:pPr>
              <w:pStyle w:val="Heading1"/>
              <w:contextualSpacing w:val="0"/>
              <w:outlineLvl w:val="0"/>
              <w:rPr>
                <w:b w:val="0"/>
                <w:sz w:val="28"/>
                <w:szCs w:val="28"/>
              </w:rPr>
            </w:pPr>
            <w:r w:rsidRPr="00F9742B">
              <w:rPr>
                <w:b w:val="0"/>
                <w:sz w:val="28"/>
                <w:szCs w:val="28"/>
              </w:rPr>
              <w:lastRenderedPageBreak/>
              <w:t>Overview</w:t>
            </w:r>
          </w:p>
        </w:tc>
      </w:tr>
    </w:tbl>
    <w:p w14:paraId="0686EB7E" w14:textId="77777777" w:rsidR="00031A7A" w:rsidRDefault="00031A7A" w:rsidP="00F9742B">
      <w:pPr>
        <w:pStyle w:val="Heading2"/>
        <w:spacing w:before="240" w:after="120" w:line="281" w:lineRule="auto"/>
      </w:pPr>
      <w:r>
        <w:t>Inquiry Description</w:t>
      </w:r>
    </w:p>
    <w:p w14:paraId="0104EB90" w14:textId="30C90D50" w:rsidR="00031A7A" w:rsidRPr="00012BD8" w:rsidRDefault="00031A7A" w:rsidP="00F9742B">
      <w:pPr>
        <w:spacing w:before="179" w:after="0" w:line="276" w:lineRule="auto"/>
        <w:ind w:right="726"/>
        <w:rPr>
          <w:rFonts w:eastAsia="Calibri" w:cstheme="minorHAnsi"/>
        </w:rPr>
      </w:pPr>
      <w:r w:rsidRPr="00012BD8">
        <w:rPr>
          <w:rFonts w:eastAsia="Calibri" w:cstheme="minorHAnsi"/>
        </w:rPr>
        <w:t>This inquiry leads studen</w:t>
      </w:r>
      <w:r w:rsidR="00FA045F" w:rsidRPr="00012BD8">
        <w:rPr>
          <w:rFonts w:eastAsia="Calibri" w:cstheme="minorHAnsi"/>
        </w:rPr>
        <w:t>ts through an investigation of</w:t>
      </w:r>
      <w:r w:rsidR="00947C12" w:rsidRPr="00012BD8">
        <w:rPr>
          <w:rFonts w:eastAsia="Calibri" w:cstheme="minorHAnsi"/>
        </w:rPr>
        <w:t xml:space="preserve"> the various roles of professionals who work in the community. While the focus of this inquiry is limited primarily to first responders, teachers could expand the discussion to include other community helpers or “school helpers” such as the custodial staff, cafeteria staff, librarians, etc. By focusing on aspects of their jobs that are difficult and even dangerous, students have an opportunity to develop empathy and respect for individuals in their community by examining their roles in a new light.  </w:t>
      </w:r>
    </w:p>
    <w:p w14:paraId="0EEE0374" w14:textId="68A18496" w:rsidR="00947C12" w:rsidRPr="00012BD8" w:rsidRDefault="00947C12" w:rsidP="00F9742B">
      <w:pPr>
        <w:spacing w:before="179" w:after="0" w:line="276" w:lineRule="auto"/>
        <w:ind w:right="726"/>
        <w:rPr>
          <w:rFonts w:eastAsia="Calibri" w:cstheme="minorHAnsi"/>
        </w:rPr>
      </w:pPr>
      <w:r w:rsidRPr="00012BD8">
        <w:rPr>
          <w:rFonts w:eastAsia="Calibri" w:cstheme="minorHAnsi"/>
        </w:rPr>
        <w:t xml:space="preserve">Although this inquiry might be taught at any time during the school year, we recommend it as particularly useful on the first or second day. The focused nature of this inquiry offers an opportunity to introduce and establish a classroom environment that features investigation into genuine questions. </w:t>
      </w:r>
      <w:r w:rsidR="007E4C6B" w:rsidRPr="00012BD8">
        <w:rPr>
          <w:rFonts w:eastAsia="Calibri" w:cstheme="minorHAnsi"/>
        </w:rPr>
        <w:t xml:space="preserve"> Particularly for students in grades K-2, this may be their first experience with inquiry and the examination of sources. Introducing it early in the academic year sets the stage for further exposures to inquiry as the year progresses.</w:t>
      </w:r>
    </w:p>
    <w:p w14:paraId="71463500" w14:textId="43C121FE" w:rsidR="00031A7A" w:rsidRPr="00012BD8" w:rsidRDefault="00031A7A" w:rsidP="00F9742B">
      <w:pPr>
        <w:spacing w:before="179" w:after="0" w:line="276" w:lineRule="auto"/>
        <w:ind w:right="726"/>
        <w:rPr>
          <w:rFonts w:eastAsia="Calibri" w:cstheme="minorHAnsi"/>
        </w:rPr>
      </w:pPr>
      <w:r w:rsidRPr="00012BD8">
        <w:rPr>
          <w:rFonts w:eastAsia="Calibri" w:cstheme="minorHAnsi"/>
        </w:rPr>
        <w:t xml:space="preserve">This this inquiry highlights the following additional standards: </w:t>
      </w:r>
    </w:p>
    <w:p w14:paraId="1AC79578" w14:textId="27BF9CDE" w:rsidR="00115E86" w:rsidRPr="00012BD8" w:rsidRDefault="00115E86" w:rsidP="00115E86">
      <w:pPr>
        <w:pStyle w:val="ListParagraph"/>
        <w:numPr>
          <w:ilvl w:val="0"/>
          <w:numId w:val="3"/>
        </w:numPr>
        <w:spacing w:line="276" w:lineRule="auto"/>
        <w:rPr>
          <w:rFonts w:eastAsia="Calibri" w:cstheme="minorHAnsi"/>
        </w:rPr>
      </w:pPr>
      <w:r w:rsidRPr="00012BD8">
        <w:rPr>
          <w:rFonts w:cstheme="minorHAnsi"/>
        </w:rPr>
        <w:t>K.C.KGO.1 Identify leaders in the local community, and explain their roles and responsibilities.</w:t>
      </w:r>
    </w:p>
    <w:p w14:paraId="4666F2A8" w14:textId="341FDDE8" w:rsidR="00031A7A" w:rsidRPr="00012BD8" w:rsidRDefault="00031A7A" w:rsidP="00F9742B">
      <w:pPr>
        <w:spacing w:line="276" w:lineRule="auto"/>
        <w:rPr>
          <w:rFonts w:eastAsia="Calibri" w:cstheme="minorHAnsi"/>
        </w:rPr>
      </w:pPr>
      <w:r w:rsidRPr="00012BD8">
        <w:rPr>
          <w:rFonts w:eastAsia="Calibri" w:cstheme="minorHAnsi"/>
        </w:rPr>
        <w:t>It is important to note that this inquiry requires prerequisite knowledge of</w:t>
      </w:r>
      <w:r w:rsidR="00FA045F" w:rsidRPr="00012BD8">
        <w:rPr>
          <w:rFonts w:eastAsia="Calibri" w:cstheme="minorHAnsi"/>
        </w:rPr>
        <w:t xml:space="preserve"> </w:t>
      </w:r>
      <w:r w:rsidR="0061189E" w:rsidRPr="00012BD8">
        <w:rPr>
          <w:rFonts w:eastAsia="Calibri" w:cstheme="minorHAnsi"/>
        </w:rPr>
        <w:t>basic roles of firefighters, police officers, and other community helpers.</w:t>
      </w:r>
      <w:r w:rsidR="00B175DD" w:rsidRPr="00012BD8">
        <w:rPr>
          <w:rFonts w:eastAsia="Calibri" w:cstheme="minorHAnsi"/>
        </w:rPr>
        <w:t xml:space="preserve"> While some of the images are from the attacks on September 11, 2001, it is not necessary to go into detail about his event if you feel that the students are too young for such a discussion.</w:t>
      </w:r>
    </w:p>
    <w:p w14:paraId="31112A0A" w14:textId="2995A00A" w:rsidR="00F9742B" w:rsidRPr="00012BD8" w:rsidRDefault="00F9742B" w:rsidP="00F9742B">
      <w:pPr>
        <w:pStyle w:val="Heading2"/>
        <w:spacing w:before="300" w:line="276" w:lineRule="auto"/>
        <w:rPr>
          <w:rFonts w:ascii="Cambria" w:hAnsi="Cambria" w:cstheme="minorHAnsi"/>
          <w:b w:val="0"/>
          <w:color w:val="000000"/>
          <w:sz w:val="22"/>
          <w:szCs w:val="22"/>
        </w:rPr>
      </w:pPr>
      <w:r w:rsidRPr="00012BD8">
        <w:rPr>
          <w:rFonts w:ascii="Cambria" w:hAnsi="Cambria" w:cstheme="minorHAnsi"/>
          <w:b w:val="0"/>
          <w:color w:val="000000"/>
          <w:sz w:val="22"/>
          <w:szCs w:val="22"/>
        </w:rPr>
        <w:t xml:space="preserve">Note: This inquiry is expected to take </w:t>
      </w:r>
      <w:r w:rsidR="00947C12" w:rsidRPr="00012BD8">
        <w:rPr>
          <w:rFonts w:ascii="Cambria" w:hAnsi="Cambria" w:cstheme="minorHAnsi"/>
          <w:b w:val="0"/>
          <w:color w:val="000000"/>
          <w:sz w:val="22"/>
          <w:szCs w:val="22"/>
        </w:rPr>
        <w:t xml:space="preserve">two 30 – </w:t>
      </w:r>
      <w:proofErr w:type="gramStart"/>
      <w:r w:rsidR="00947C12" w:rsidRPr="00012BD8">
        <w:rPr>
          <w:rFonts w:ascii="Cambria" w:hAnsi="Cambria" w:cstheme="minorHAnsi"/>
          <w:b w:val="0"/>
          <w:color w:val="000000"/>
          <w:sz w:val="22"/>
          <w:szCs w:val="22"/>
        </w:rPr>
        <w:t>45 minute</w:t>
      </w:r>
      <w:proofErr w:type="gramEnd"/>
      <w:r w:rsidR="00947C12" w:rsidRPr="00012BD8">
        <w:rPr>
          <w:rFonts w:ascii="Cambria" w:hAnsi="Cambria" w:cstheme="minorHAnsi"/>
          <w:b w:val="0"/>
          <w:color w:val="000000"/>
          <w:sz w:val="22"/>
          <w:szCs w:val="22"/>
        </w:rPr>
        <w:t xml:space="preserve"> class periods</w:t>
      </w:r>
      <w:r w:rsidRPr="00012BD8">
        <w:rPr>
          <w:rFonts w:ascii="Cambria" w:hAnsi="Cambria" w:cstheme="minorHAnsi"/>
          <w:b w:val="0"/>
          <w:color w:val="000000"/>
          <w:sz w:val="22"/>
          <w:szCs w:val="22"/>
        </w:rPr>
        <w:t>. The inquiry time frame could expand if teachers think their students need additional instructional experiences (e.g., supporting questions, formative performance tasks, featured sources, writing). Teachers are encouraged to adapt the inquiry to meet the needs and interests of their students. This inquiry lends itself to differentiation and modeling of historical thinking skills while assisting students in reading the variety of sources.</w:t>
      </w:r>
    </w:p>
    <w:p w14:paraId="70E21DE2" w14:textId="706014F7" w:rsidR="00031A7A" w:rsidRDefault="00031A7A" w:rsidP="00F9742B">
      <w:pPr>
        <w:pStyle w:val="Heading2"/>
        <w:spacing w:before="240" w:after="120" w:line="281" w:lineRule="auto"/>
      </w:pPr>
      <w:r>
        <w:t xml:space="preserve">Structure of the Inquiry </w:t>
      </w:r>
    </w:p>
    <w:p w14:paraId="2DA14B95" w14:textId="02989413" w:rsidR="00031A7A" w:rsidRPr="00012BD8" w:rsidRDefault="00031A7A" w:rsidP="00F9742B">
      <w:pPr>
        <w:spacing w:line="276" w:lineRule="auto"/>
        <w:rPr>
          <w:rFonts w:eastAsia="Calibri" w:cstheme="minorHAnsi"/>
        </w:rPr>
      </w:pPr>
      <w:r w:rsidRPr="00012BD8">
        <w:rPr>
          <w:rFonts w:eastAsia="Calibri" w:cstheme="minorHAnsi"/>
        </w:rPr>
        <w:t>In addressing the compelling question</w:t>
      </w:r>
      <w:r w:rsidR="002D3B63" w:rsidRPr="00012BD8">
        <w:rPr>
          <w:rFonts w:eastAsia="Calibri" w:cstheme="minorHAnsi"/>
        </w:rPr>
        <w:t xml:space="preserve"> through a focused inquiry, students have an occasion to participate in a genuine inquiry experience, but one in as little as two class periods. To do so, students work through a series of featured sources as they reflect on the compelling and supporting questions and address the formative and summative performance tasks.</w:t>
      </w:r>
      <w:r w:rsidR="004164FE" w:rsidRPr="00012BD8">
        <w:rPr>
          <w:rFonts w:eastAsia="Calibri" w:cstheme="minorHAnsi"/>
        </w:rPr>
        <w:t xml:space="preserve"> </w:t>
      </w:r>
    </w:p>
    <w:p w14:paraId="70014942" w14:textId="77777777" w:rsidR="00F9742B" w:rsidRPr="00031A7A" w:rsidRDefault="00F9742B" w:rsidP="00031A7A">
      <w:pPr>
        <w:spacing w:line="240" w:lineRule="auto"/>
        <w:rPr>
          <w:rFonts w:eastAsia="Calibri" w:cs="Calibri"/>
        </w:rPr>
      </w:pPr>
    </w:p>
    <w:p w14:paraId="1FDD5CF0" w14:textId="7C6453E5" w:rsidR="00F9742B" w:rsidRDefault="00F9742B">
      <w:pPr>
        <w:rPr>
          <w:highlight w:val="white"/>
        </w:rPr>
      </w:pPr>
      <w:r>
        <w:rPr>
          <w:highlight w:val="white"/>
        </w:rPr>
        <w:br w:type="page"/>
      </w:r>
    </w:p>
    <w:p w14:paraId="2FF38030" w14:textId="77777777" w:rsidR="00031A7A" w:rsidRDefault="00031A7A" w:rsidP="00031A7A">
      <w:pPr>
        <w:spacing w:before="0" w:after="0" w:line="240" w:lineRule="auto"/>
        <w:rPr>
          <w:highlight w:val="white"/>
        </w:rPr>
      </w:pPr>
    </w:p>
    <w:tbl>
      <w:tblPr>
        <w:tblStyle w:val="a3"/>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4A4DAEFE" w14:textId="77777777" w:rsidTr="00E96BBA">
        <w:trPr>
          <w:trHeight w:val="60"/>
        </w:trPr>
        <w:tc>
          <w:tcPr>
            <w:tcW w:w="10682" w:type="dxa"/>
            <w:shd w:val="clear" w:color="auto" w:fill="003366"/>
          </w:tcPr>
          <w:p w14:paraId="0A431372" w14:textId="77777777" w:rsidR="00031A7A" w:rsidRPr="00F9742B" w:rsidRDefault="00031A7A" w:rsidP="00E96BBA">
            <w:pPr>
              <w:pStyle w:val="Heading1"/>
              <w:contextualSpacing w:val="0"/>
              <w:outlineLvl w:val="0"/>
              <w:rPr>
                <w:b w:val="0"/>
                <w:sz w:val="28"/>
                <w:szCs w:val="28"/>
              </w:rPr>
            </w:pPr>
            <w:r w:rsidRPr="00F9742B">
              <w:rPr>
                <w:b w:val="0"/>
                <w:sz w:val="28"/>
                <w:szCs w:val="28"/>
              </w:rPr>
              <w:t>Staging the Compelling Question</w:t>
            </w:r>
          </w:p>
        </w:tc>
      </w:tr>
    </w:tbl>
    <w:p w14:paraId="0B7E0434" w14:textId="36683550" w:rsidR="00031A7A" w:rsidRDefault="0044703E" w:rsidP="00F9742B">
      <w:pPr>
        <w:spacing w:after="0" w:line="276" w:lineRule="auto"/>
        <w:rPr>
          <w:rFonts w:eastAsia="Calibri" w:cstheme="minorHAnsi"/>
        </w:rPr>
      </w:pPr>
      <w:r w:rsidRPr="00012BD8">
        <w:rPr>
          <w:rFonts w:eastAsia="Calibri" w:cstheme="minorHAnsi"/>
        </w:rPr>
        <w:t>To</w:t>
      </w:r>
      <w:r w:rsidR="00031A7A" w:rsidRPr="00012BD8">
        <w:rPr>
          <w:rFonts w:eastAsia="Calibri" w:cstheme="minorHAnsi"/>
        </w:rPr>
        <w:t xml:space="preserve"> stag</w:t>
      </w:r>
      <w:r w:rsidRPr="00012BD8">
        <w:rPr>
          <w:rFonts w:eastAsia="Calibri" w:cstheme="minorHAnsi"/>
        </w:rPr>
        <w:t>e</w:t>
      </w:r>
      <w:r w:rsidR="00031A7A" w:rsidRPr="00012BD8">
        <w:rPr>
          <w:rFonts w:eastAsia="Calibri" w:cstheme="minorHAnsi"/>
        </w:rPr>
        <w:t xml:space="preserve"> the compelling question,</w:t>
      </w:r>
      <w:r w:rsidR="00D51CED" w:rsidRPr="00012BD8">
        <w:rPr>
          <w:rFonts w:eastAsia="Calibri" w:cstheme="minorHAnsi"/>
        </w:rPr>
        <w:t xml:space="preserve"> teachers offer a brief overview of two elements of the inquiry. First, by having students brainstorm a list of community helpers, teachers call attention to the definition of a community helper. Then, by discussing and listing their various roles, teachers help students identify and understand the responsibilities of those individuals with regards to the wider community.</w:t>
      </w:r>
      <w:r w:rsidR="0061189E" w:rsidRPr="00012BD8">
        <w:rPr>
          <w:rFonts w:eastAsia="Calibri" w:cstheme="minorHAnsi"/>
        </w:rPr>
        <w:t xml:space="preserve"> Using the suggested flash cards and viewing the </w:t>
      </w:r>
      <w:proofErr w:type="spellStart"/>
      <w:r w:rsidR="0061189E" w:rsidRPr="00012BD8">
        <w:rPr>
          <w:rFonts w:eastAsia="Calibri" w:cstheme="minorHAnsi"/>
        </w:rPr>
        <w:t>BrainPop</w:t>
      </w:r>
      <w:proofErr w:type="spellEnd"/>
      <w:r w:rsidR="0061189E" w:rsidRPr="00012BD8">
        <w:rPr>
          <w:rFonts w:eastAsia="Calibri" w:cstheme="minorHAnsi"/>
        </w:rPr>
        <w:t xml:space="preserve"> Jr. video </w:t>
      </w:r>
      <w:r w:rsidR="00012BD8">
        <w:rPr>
          <w:rFonts w:eastAsia="Calibri" w:cstheme="minorHAnsi"/>
        </w:rPr>
        <w:t xml:space="preserve">should </w:t>
      </w:r>
      <w:r w:rsidR="0061189E" w:rsidRPr="00012BD8">
        <w:rPr>
          <w:rFonts w:eastAsia="Calibri" w:cstheme="minorHAnsi"/>
        </w:rPr>
        <w:t>enhance student understanding.</w:t>
      </w:r>
    </w:p>
    <w:p w14:paraId="3C162C9A" w14:textId="19213780" w:rsidR="00BE46CA" w:rsidRPr="00BE46CA" w:rsidRDefault="00BE46CA" w:rsidP="00BE46CA">
      <w:pPr>
        <w:spacing w:after="0" w:line="276" w:lineRule="auto"/>
        <w:rPr>
          <w:rFonts w:eastAsia="Calibri" w:cstheme="minorHAnsi"/>
        </w:rPr>
      </w:pPr>
      <w:r w:rsidRPr="00BE46CA">
        <w:rPr>
          <w:rFonts w:eastAsia="Calibri" w:cstheme="minorHAnsi"/>
        </w:rPr>
        <w:t xml:space="preserve">For free flashcards with pictures, visit </w:t>
      </w:r>
      <w:hyperlink r:id="rId15" w:history="1">
        <w:r w:rsidRPr="00856DDE">
          <w:rPr>
            <w:rStyle w:val="Hyperlink"/>
            <w:rFonts w:eastAsia="Calibri" w:cstheme="minorHAnsi"/>
          </w:rPr>
          <w:t>https://prekinders-wpengine.netdna-ssl.com/wp-content/uploads/2013/02/community-helper-word-cards-1.pdf</w:t>
        </w:r>
      </w:hyperlink>
      <w:r w:rsidRPr="00BE46CA">
        <w:rPr>
          <w:rFonts w:eastAsia="Calibri" w:cstheme="minorHAnsi"/>
        </w:rPr>
        <w:t>.</w:t>
      </w:r>
      <w:r>
        <w:rPr>
          <w:rFonts w:eastAsia="Calibri" w:cstheme="minorHAnsi"/>
        </w:rPr>
        <w:t xml:space="preserve"> </w:t>
      </w:r>
    </w:p>
    <w:p w14:paraId="56D2089D" w14:textId="2F4E4B01" w:rsidR="00BE46CA" w:rsidRPr="00012BD8" w:rsidRDefault="00BE46CA" w:rsidP="00BE46CA">
      <w:pPr>
        <w:spacing w:after="0" w:line="276" w:lineRule="auto"/>
        <w:rPr>
          <w:rFonts w:eastAsia="Calibri" w:cstheme="minorHAnsi"/>
        </w:rPr>
      </w:pPr>
      <w:r w:rsidRPr="00BE46CA">
        <w:rPr>
          <w:rFonts w:eastAsia="Calibri" w:cstheme="minorHAnsi"/>
        </w:rPr>
        <w:t xml:space="preserve">If you have a </w:t>
      </w:r>
      <w:proofErr w:type="spellStart"/>
      <w:r w:rsidRPr="00BE46CA">
        <w:rPr>
          <w:rFonts w:eastAsia="Calibri" w:cstheme="minorHAnsi"/>
        </w:rPr>
        <w:t>BrainPop</w:t>
      </w:r>
      <w:proofErr w:type="spellEnd"/>
      <w:r w:rsidRPr="00BE46CA">
        <w:rPr>
          <w:rFonts w:eastAsia="Calibri" w:cstheme="minorHAnsi"/>
        </w:rPr>
        <w:t xml:space="preserve">, Jr. account, you may want to have students watch this short video about community helpers: </w:t>
      </w:r>
      <w:hyperlink r:id="rId16" w:history="1">
        <w:r w:rsidRPr="00856DDE">
          <w:rPr>
            <w:rStyle w:val="Hyperlink"/>
            <w:rFonts w:eastAsia="Calibri" w:cstheme="minorHAnsi"/>
          </w:rPr>
          <w:t>https://jr.brainpop.com/socialstudies/communities/communityhelpers/</w:t>
        </w:r>
      </w:hyperlink>
      <w:r>
        <w:rPr>
          <w:rFonts w:eastAsia="Calibri" w:cstheme="minorHAnsi"/>
        </w:rPr>
        <w:t xml:space="preserve"> </w:t>
      </w:r>
      <w:bookmarkStart w:id="1" w:name="_GoBack"/>
      <w:bookmarkEnd w:id="1"/>
    </w:p>
    <w:p w14:paraId="4B2145EC" w14:textId="5EFEF8A5" w:rsidR="00031A7A" w:rsidRDefault="00031A7A" w:rsidP="00031A7A">
      <w:pPr>
        <w:spacing w:after="0"/>
      </w:pPr>
    </w:p>
    <w:p w14:paraId="7695B85E" w14:textId="0F81D902" w:rsidR="00F9742B" w:rsidRDefault="00F9742B">
      <w:r>
        <w:br w:type="page"/>
      </w:r>
    </w:p>
    <w:p w14:paraId="036ED49B" w14:textId="77777777" w:rsidR="004D55CB" w:rsidRDefault="004D55CB" w:rsidP="00031A7A">
      <w:pPr>
        <w:spacing w:after="0"/>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2C9BD8AB" w14:textId="77777777" w:rsidTr="00E96BBA">
        <w:trPr>
          <w:trHeight w:val="60"/>
        </w:trPr>
        <w:tc>
          <w:tcPr>
            <w:tcW w:w="10682" w:type="dxa"/>
            <w:shd w:val="clear" w:color="auto" w:fill="003366"/>
          </w:tcPr>
          <w:p w14:paraId="56844D71" w14:textId="0CF71F4F" w:rsidR="00031A7A" w:rsidRPr="00F9742B" w:rsidRDefault="00031A7A" w:rsidP="00E96BBA">
            <w:pPr>
              <w:pStyle w:val="Heading1"/>
              <w:contextualSpacing w:val="0"/>
              <w:outlineLvl w:val="0"/>
              <w:rPr>
                <w:b w:val="0"/>
                <w:sz w:val="28"/>
                <w:szCs w:val="28"/>
              </w:rPr>
            </w:pPr>
            <w:r w:rsidRPr="00F9742B">
              <w:rPr>
                <w:b w:val="0"/>
                <w:sz w:val="28"/>
                <w:szCs w:val="28"/>
              </w:rPr>
              <w:t>Supporting Question 1</w:t>
            </w:r>
            <w:r w:rsidR="00170401" w:rsidRPr="00F9742B">
              <w:rPr>
                <w:b w:val="0"/>
                <w:sz w:val="28"/>
                <w:szCs w:val="28"/>
              </w:rPr>
              <w:t xml:space="preserve"> </w:t>
            </w:r>
          </w:p>
        </w:tc>
      </w:tr>
    </w:tbl>
    <w:p w14:paraId="304FDAF2" w14:textId="600B2D4A" w:rsidR="00170401" w:rsidRPr="00012BD8" w:rsidRDefault="00170401" w:rsidP="00F9742B">
      <w:pPr>
        <w:spacing w:line="276" w:lineRule="auto"/>
        <w:rPr>
          <w:rFonts w:eastAsia="Calibri" w:cstheme="minorHAnsi"/>
        </w:rPr>
      </w:pPr>
      <w:r w:rsidRPr="00012BD8">
        <w:rPr>
          <w:rFonts w:eastAsia="Calibri" w:cstheme="minorHAnsi"/>
        </w:rPr>
        <w:t>The first supporting questio</w:t>
      </w:r>
      <w:r w:rsidR="00811D59" w:rsidRPr="00012BD8">
        <w:rPr>
          <w:rFonts w:eastAsia="Calibri" w:cstheme="minorHAnsi"/>
        </w:rPr>
        <w:t xml:space="preserve">n for this focused inquiry is, “What makes a community helper’s job hard?” Cast in this fashion, the question points students directly toward aspects of these jobs which are difficult and which may necessitate support from the wider community. </w:t>
      </w:r>
    </w:p>
    <w:p w14:paraId="45BFE7FB" w14:textId="7AB5F0F1" w:rsidR="00B944B7" w:rsidRPr="00012BD8" w:rsidRDefault="00170401" w:rsidP="00F9742B">
      <w:pPr>
        <w:spacing w:line="276" w:lineRule="auto"/>
        <w:rPr>
          <w:rFonts w:eastAsia="Calibri" w:cstheme="minorHAnsi"/>
        </w:rPr>
      </w:pPr>
      <w:r w:rsidRPr="00012BD8">
        <w:rPr>
          <w:rFonts w:eastAsia="Calibri" w:cstheme="minorHAnsi"/>
        </w:rPr>
        <w:t>The formative task i</w:t>
      </w:r>
      <w:r w:rsidR="00A47EA2" w:rsidRPr="00012BD8">
        <w:rPr>
          <w:rFonts w:eastAsia="Calibri" w:cstheme="minorHAnsi"/>
        </w:rPr>
        <w:t>s to make a list of difficult jobs performed by community helpers and briefly describe (orally or in writing) why these jobs are difficult (safety, weather, etc.).</w:t>
      </w:r>
      <w:r w:rsidR="00B944B7" w:rsidRPr="00012BD8">
        <w:rPr>
          <w:rFonts w:eastAsia="Calibri" w:cstheme="minorHAnsi"/>
        </w:rPr>
        <w:t xml:space="preserve"> The featured sources (A-I) attempt to display various community helpers performing a variety of difficult tasks, during natural and man-made disasters.</w:t>
      </w:r>
    </w:p>
    <w:p w14:paraId="4B52FA8F" w14:textId="5BB275B7" w:rsidR="00170401" w:rsidRPr="00012BD8" w:rsidRDefault="00170401" w:rsidP="00F9742B">
      <w:pPr>
        <w:spacing w:line="276" w:lineRule="auto"/>
        <w:rPr>
          <w:rFonts w:eastAsia="Calibri" w:cstheme="minorHAnsi"/>
        </w:rPr>
      </w:pPr>
      <w:r w:rsidRPr="00012BD8">
        <w:rPr>
          <w:rFonts w:eastAsia="Calibri" w:cstheme="minorHAnsi"/>
        </w:rPr>
        <w:t>Teachers may implement this task with the following procedure</w:t>
      </w:r>
      <w:r w:rsidR="00A47EA2" w:rsidRPr="00012BD8">
        <w:rPr>
          <w:rFonts w:eastAsia="Calibri" w:cstheme="minorHAnsi"/>
        </w:rPr>
        <w:t>s:</w:t>
      </w:r>
    </w:p>
    <w:p w14:paraId="685AC90A" w14:textId="54E5897A" w:rsidR="00A47EA2" w:rsidRPr="00012BD8" w:rsidRDefault="00A47EA2" w:rsidP="00F9742B">
      <w:pPr>
        <w:spacing w:line="276" w:lineRule="auto"/>
        <w:rPr>
          <w:rFonts w:eastAsia="Calibri" w:cstheme="minorHAnsi"/>
        </w:rPr>
      </w:pPr>
      <w:r w:rsidRPr="00012BD8">
        <w:rPr>
          <w:rFonts w:eastAsia="Calibri" w:cstheme="minorHAnsi"/>
        </w:rPr>
        <w:t xml:space="preserve">Start by displaying Source A to the entire class. As the teacher shows this image to the class, they should ask students the following questions – </w:t>
      </w:r>
    </w:p>
    <w:p w14:paraId="3041600A" w14:textId="6D61E43B" w:rsidR="00A47EA2" w:rsidRPr="00012BD8" w:rsidRDefault="00A47EA2" w:rsidP="00A47EA2">
      <w:pPr>
        <w:pStyle w:val="ListParagraph"/>
        <w:numPr>
          <w:ilvl w:val="0"/>
          <w:numId w:val="8"/>
        </w:numPr>
        <w:spacing w:line="276" w:lineRule="auto"/>
        <w:rPr>
          <w:rFonts w:eastAsia="Calibri" w:cstheme="minorHAnsi"/>
        </w:rPr>
      </w:pPr>
      <w:r w:rsidRPr="00012BD8">
        <w:rPr>
          <w:rFonts w:eastAsia="Calibri" w:cstheme="minorHAnsi"/>
        </w:rPr>
        <w:t>Who are the community helpers shown?</w:t>
      </w:r>
    </w:p>
    <w:p w14:paraId="5F7DAEEE" w14:textId="22FEA677" w:rsidR="00A47EA2" w:rsidRPr="00012BD8" w:rsidRDefault="00A47EA2" w:rsidP="00A47EA2">
      <w:pPr>
        <w:pStyle w:val="ListParagraph"/>
        <w:numPr>
          <w:ilvl w:val="0"/>
          <w:numId w:val="8"/>
        </w:numPr>
        <w:spacing w:line="276" w:lineRule="auto"/>
        <w:rPr>
          <w:rFonts w:eastAsia="Calibri" w:cstheme="minorHAnsi"/>
        </w:rPr>
      </w:pPr>
      <w:r w:rsidRPr="00012BD8">
        <w:rPr>
          <w:rFonts w:eastAsia="Calibri" w:cstheme="minorHAnsi"/>
        </w:rPr>
        <w:t>What are they doing?</w:t>
      </w:r>
    </w:p>
    <w:p w14:paraId="1E44E3BF" w14:textId="233AFF05" w:rsidR="00A47EA2" w:rsidRPr="00012BD8" w:rsidRDefault="00A47EA2" w:rsidP="00A47EA2">
      <w:pPr>
        <w:pStyle w:val="ListParagraph"/>
        <w:numPr>
          <w:ilvl w:val="0"/>
          <w:numId w:val="8"/>
        </w:numPr>
        <w:spacing w:line="276" w:lineRule="auto"/>
        <w:rPr>
          <w:rFonts w:eastAsia="Calibri" w:cstheme="minorHAnsi"/>
        </w:rPr>
      </w:pPr>
      <w:r w:rsidRPr="00012BD8">
        <w:rPr>
          <w:rFonts w:eastAsia="Calibri" w:cstheme="minorHAnsi"/>
        </w:rPr>
        <w:t>What do you notice in the picture that might make this particular job dangerous?</w:t>
      </w:r>
    </w:p>
    <w:p w14:paraId="295616D1" w14:textId="70A8534B" w:rsidR="00A47EA2" w:rsidRPr="00012BD8" w:rsidRDefault="00A47EA2" w:rsidP="00A47EA2">
      <w:pPr>
        <w:pStyle w:val="ListParagraph"/>
        <w:numPr>
          <w:ilvl w:val="1"/>
          <w:numId w:val="8"/>
        </w:numPr>
        <w:spacing w:line="276" w:lineRule="auto"/>
        <w:rPr>
          <w:rFonts w:eastAsia="Calibri" w:cstheme="minorHAnsi"/>
        </w:rPr>
      </w:pPr>
      <w:r w:rsidRPr="00012BD8">
        <w:rPr>
          <w:rFonts w:eastAsia="Calibri" w:cstheme="minorHAnsi"/>
        </w:rPr>
        <w:t>Is there smoke/fire present?</w:t>
      </w:r>
    </w:p>
    <w:p w14:paraId="04905C6F" w14:textId="53435F8E" w:rsidR="00A47EA2" w:rsidRPr="00012BD8" w:rsidRDefault="00A47EA2" w:rsidP="00A47EA2">
      <w:pPr>
        <w:pStyle w:val="ListParagraph"/>
        <w:numPr>
          <w:ilvl w:val="1"/>
          <w:numId w:val="8"/>
        </w:numPr>
        <w:spacing w:line="276" w:lineRule="auto"/>
        <w:rPr>
          <w:rFonts w:eastAsia="Calibri" w:cstheme="minorHAnsi"/>
        </w:rPr>
      </w:pPr>
      <w:r w:rsidRPr="00012BD8">
        <w:rPr>
          <w:rFonts w:eastAsia="Calibri" w:cstheme="minorHAnsi"/>
        </w:rPr>
        <w:t>What is the weather like?</w:t>
      </w:r>
    </w:p>
    <w:p w14:paraId="5AB5A0D4" w14:textId="43AB9A52" w:rsidR="00A47EA2" w:rsidRPr="00012BD8" w:rsidRDefault="00A47EA2" w:rsidP="00A47EA2">
      <w:pPr>
        <w:pStyle w:val="ListParagraph"/>
        <w:numPr>
          <w:ilvl w:val="1"/>
          <w:numId w:val="8"/>
        </w:numPr>
        <w:spacing w:line="276" w:lineRule="auto"/>
        <w:rPr>
          <w:rFonts w:eastAsia="Calibri" w:cstheme="minorHAnsi"/>
        </w:rPr>
      </w:pPr>
      <w:r w:rsidRPr="00012BD8">
        <w:rPr>
          <w:rFonts w:eastAsia="Calibri" w:cstheme="minorHAnsi"/>
        </w:rPr>
        <w:t>Could something possibly fall on them or hurt them while they do their job?</w:t>
      </w:r>
    </w:p>
    <w:p w14:paraId="294C06DE" w14:textId="2FD2C48D" w:rsidR="004862C7" w:rsidRPr="00012BD8" w:rsidRDefault="004862C7" w:rsidP="00A47EA2">
      <w:pPr>
        <w:pStyle w:val="ListParagraph"/>
        <w:numPr>
          <w:ilvl w:val="1"/>
          <w:numId w:val="8"/>
        </w:numPr>
        <w:spacing w:line="276" w:lineRule="auto"/>
        <w:rPr>
          <w:rFonts w:eastAsia="Calibri" w:cstheme="minorHAnsi"/>
        </w:rPr>
      </w:pPr>
      <w:r w:rsidRPr="00012BD8">
        <w:rPr>
          <w:rFonts w:eastAsia="Calibri" w:cstheme="minorHAnsi"/>
        </w:rPr>
        <w:t>How might they feel inside while performing this job? (scared, sad, nervous, etc.)</w:t>
      </w:r>
    </w:p>
    <w:p w14:paraId="5460A2C6" w14:textId="03F218F3" w:rsidR="00A47EA2" w:rsidRPr="00012BD8" w:rsidRDefault="00A47EA2" w:rsidP="00A47EA2">
      <w:pPr>
        <w:spacing w:line="276" w:lineRule="auto"/>
        <w:rPr>
          <w:rFonts w:eastAsia="Calibri" w:cstheme="minorHAnsi"/>
        </w:rPr>
      </w:pPr>
      <w:r w:rsidRPr="00012BD8">
        <w:rPr>
          <w:rFonts w:eastAsia="Calibri" w:cstheme="minorHAnsi"/>
        </w:rPr>
        <w:t xml:space="preserve">By asking these questions and discussing them as a group, the teacher lays a foundation for students to conduct their own analysis for the remaining sources. Sources B – I can be displayed hung on the walls around the classroom or laying out on desks/ tables as separate stations.  Students can be grouped in pairs or small groups and given 1 minute to look at each source before rotating to the next one. Once the groups have been to every station, the teacher has the class </w:t>
      </w:r>
      <w:r w:rsidR="00DC3A39" w:rsidRPr="00012BD8">
        <w:rPr>
          <w:rFonts w:eastAsia="Calibri" w:cstheme="minorHAnsi"/>
        </w:rPr>
        <w:t xml:space="preserve">reconvene and </w:t>
      </w:r>
      <w:r w:rsidRPr="00012BD8">
        <w:rPr>
          <w:rFonts w:eastAsia="Calibri" w:cstheme="minorHAnsi"/>
        </w:rPr>
        <w:t>make a</w:t>
      </w:r>
      <w:r w:rsidR="00DC3A39" w:rsidRPr="00012BD8">
        <w:rPr>
          <w:rFonts w:eastAsia="Calibri" w:cstheme="minorHAnsi"/>
        </w:rPr>
        <w:t xml:space="preserve"> shared</w:t>
      </w:r>
      <w:r w:rsidRPr="00012BD8">
        <w:rPr>
          <w:rFonts w:eastAsia="Calibri" w:cstheme="minorHAnsi"/>
        </w:rPr>
        <w:t xml:space="preserve"> list of the different community helpers and difficult jobs they observed in the sources</w:t>
      </w:r>
      <w:r w:rsidR="00DC3A39" w:rsidRPr="00012BD8">
        <w:rPr>
          <w:rFonts w:eastAsia="Calibri" w:cstheme="minorHAnsi"/>
        </w:rPr>
        <w:t>. As they are listed, the class can discuss</w:t>
      </w:r>
      <w:r w:rsidRPr="00012BD8">
        <w:rPr>
          <w:rFonts w:eastAsia="Calibri" w:cstheme="minorHAnsi"/>
        </w:rPr>
        <w:t xml:space="preserve"> why those jobs are difficult or dangerous.</w:t>
      </w:r>
    </w:p>
    <w:p w14:paraId="49630DBA" w14:textId="07E2F952" w:rsidR="00170401" w:rsidRPr="00012BD8" w:rsidRDefault="00170401" w:rsidP="00F9742B">
      <w:pPr>
        <w:spacing w:line="276" w:lineRule="auto"/>
        <w:rPr>
          <w:rFonts w:eastAsia="Calibri" w:cstheme="minorHAnsi"/>
        </w:rPr>
      </w:pPr>
      <w:r w:rsidRPr="00012BD8">
        <w:rPr>
          <w:rFonts w:eastAsia="Calibri" w:cstheme="minorHAnsi"/>
        </w:rPr>
        <w:t>The scaffolds and other materials may be used to support students as they work with source</w:t>
      </w:r>
      <w:r w:rsidR="00BB1DA8" w:rsidRPr="00012BD8">
        <w:rPr>
          <w:rFonts w:eastAsia="Calibri" w:cstheme="minorHAnsi"/>
        </w:rPr>
        <w:t>s are as follows:</w:t>
      </w:r>
    </w:p>
    <w:p w14:paraId="7B5ADC5B" w14:textId="6C21138A" w:rsidR="00306FA0" w:rsidRPr="00012BD8" w:rsidRDefault="00306FA0" w:rsidP="00D1069F">
      <w:pPr>
        <w:pStyle w:val="ListParagraph"/>
        <w:numPr>
          <w:ilvl w:val="0"/>
          <w:numId w:val="8"/>
        </w:numPr>
        <w:spacing w:line="276" w:lineRule="auto"/>
        <w:rPr>
          <w:rFonts w:eastAsia="Calibri" w:cstheme="minorHAnsi"/>
        </w:rPr>
      </w:pPr>
      <w:r w:rsidRPr="00012BD8">
        <w:rPr>
          <w:rFonts w:eastAsia="Calibri" w:cstheme="minorHAnsi"/>
        </w:rPr>
        <w:t xml:space="preserve">For younger students, </w:t>
      </w:r>
      <w:r w:rsidR="00BB1DA8" w:rsidRPr="00012BD8">
        <w:rPr>
          <w:rFonts w:eastAsia="Calibri" w:cstheme="minorHAnsi"/>
        </w:rPr>
        <w:t>it may be helpful to do several sources together as a whole group before separating the students into different stations.</w:t>
      </w:r>
      <w:r w:rsidR="00881533" w:rsidRPr="00012BD8">
        <w:rPr>
          <w:rFonts w:eastAsia="Calibri" w:cstheme="minorHAnsi"/>
        </w:rPr>
        <w:t xml:space="preserve"> Teachers may even decide to show each source to the whole group instead of dividing the students into smaller groups.</w:t>
      </w:r>
      <w:r w:rsidR="002E10B6" w:rsidRPr="00012BD8">
        <w:rPr>
          <w:rFonts w:eastAsia="Calibri" w:cstheme="minorHAnsi"/>
        </w:rPr>
        <w:t xml:space="preserve"> If choosing this option, the teacher may want to select a fewer number of sources to display for the sake of time / attention span.</w:t>
      </w:r>
    </w:p>
    <w:p w14:paraId="4813BE9D" w14:textId="029E0841" w:rsidR="00BB1DA8" w:rsidRPr="00012BD8" w:rsidRDefault="00BB1DA8" w:rsidP="00D1069F">
      <w:pPr>
        <w:pStyle w:val="ListParagraph"/>
        <w:numPr>
          <w:ilvl w:val="0"/>
          <w:numId w:val="8"/>
        </w:numPr>
        <w:spacing w:line="276" w:lineRule="auto"/>
        <w:rPr>
          <w:rFonts w:eastAsia="Calibri" w:cstheme="minorHAnsi"/>
        </w:rPr>
      </w:pPr>
      <w:r w:rsidRPr="00012BD8">
        <w:rPr>
          <w:rFonts w:eastAsia="Calibri" w:cstheme="minorHAnsi"/>
        </w:rPr>
        <w:t>For older students, they may be given a sheet to record their answers to each of the questions listed above as they rotate between the sources. Or, the teacher may decide to have each small group analyze only one source and share their findings with the rest of the class.</w:t>
      </w:r>
      <w:r w:rsidR="00FA601A" w:rsidRPr="00012BD8">
        <w:rPr>
          <w:rFonts w:eastAsia="Calibri" w:cstheme="minorHAnsi"/>
        </w:rPr>
        <w:t xml:space="preserve"> When it is time to compose a list, each group may want to make their own individual list based on what they heard other students share.</w:t>
      </w:r>
    </w:p>
    <w:p w14:paraId="781277E0" w14:textId="5DEBF479" w:rsidR="00170401" w:rsidRPr="00012BD8" w:rsidRDefault="00170401" w:rsidP="00F9742B">
      <w:pPr>
        <w:spacing w:line="276" w:lineRule="auto"/>
        <w:rPr>
          <w:rFonts w:eastAsia="Calibri" w:cstheme="minorHAnsi"/>
        </w:rPr>
      </w:pPr>
      <w:r w:rsidRPr="00012BD8">
        <w:rPr>
          <w:rFonts w:eastAsia="Calibri" w:cstheme="minorHAnsi"/>
        </w:rPr>
        <w:t>The following sources were selected to</w:t>
      </w:r>
      <w:r w:rsidR="00012D77" w:rsidRPr="00012BD8">
        <w:rPr>
          <w:rFonts w:eastAsia="Calibri" w:cstheme="minorHAnsi"/>
        </w:rPr>
        <w:t xml:space="preserve"> enhance student understanding of difficult jobs performed by community helpers. </w:t>
      </w:r>
    </w:p>
    <w:p w14:paraId="778DCE5F" w14:textId="3A112BE2" w:rsidR="00170401" w:rsidRPr="00012BD8" w:rsidRDefault="00170401" w:rsidP="00F9742B">
      <w:pPr>
        <w:pStyle w:val="ListParagraph"/>
        <w:numPr>
          <w:ilvl w:val="0"/>
          <w:numId w:val="3"/>
        </w:numPr>
        <w:spacing w:before="0" w:after="0" w:line="276" w:lineRule="auto"/>
        <w:rPr>
          <w:rFonts w:eastAsia="Calibri" w:cstheme="minorHAnsi"/>
          <w:bCs/>
        </w:rPr>
      </w:pPr>
      <w:r w:rsidRPr="00012BD8">
        <w:rPr>
          <w:rFonts w:eastAsia="Calibri" w:cstheme="minorHAnsi"/>
          <w:bCs/>
        </w:rPr>
        <w:t>Featured Source A is</w:t>
      </w:r>
      <w:r w:rsidR="00012D77" w:rsidRPr="00012BD8">
        <w:rPr>
          <w:rFonts w:eastAsia="Calibri" w:cstheme="minorHAnsi"/>
          <w:bCs/>
        </w:rPr>
        <w:t xml:space="preserve"> an image of first responders at Ground Zero on September 11, 2001. </w:t>
      </w:r>
      <w:r w:rsidR="00012BD8">
        <w:rPr>
          <w:rFonts w:eastAsia="Calibri" w:cstheme="minorHAnsi"/>
          <w:bCs/>
        </w:rPr>
        <w:t>(</w:t>
      </w:r>
      <w:r w:rsidR="00012D77" w:rsidRPr="00012BD8">
        <w:rPr>
          <w:rFonts w:eastAsia="Calibri" w:cstheme="minorHAnsi"/>
          <w:bCs/>
        </w:rPr>
        <w:t xml:space="preserve">Again, it should be noted that students may analyze the source without </w:t>
      </w:r>
      <w:r w:rsidR="00756884" w:rsidRPr="00012BD8">
        <w:rPr>
          <w:rFonts w:eastAsia="Calibri" w:cstheme="minorHAnsi"/>
          <w:bCs/>
        </w:rPr>
        <w:t>discussing</w:t>
      </w:r>
      <w:r w:rsidR="00012D77" w:rsidRPr="00012BD8">
        <w:rPr>
          <w:rFonts w:eastAsia="Calibri" w:cstheme="minorHAnsi"/>
          <w:bCs/>
        </w:rPr>
        <w:t xml:space="preserve"> the attacks unless deemed developmentally appropriate). Featured Source B is an image of firefighters battling a blaze in a burning </w:t>
      </w:r>
      <w:r w:rsidR="00012D77" w:rsidRPr="00012BD8">
        <w:rPr>
          <w:rFonts w:eastAsia="Calibri" w:cstheme="minorHAnsi"/>
          <w:bCs/>
        </w:rPr>
        <w:lastRenderedPageBreak/>
        <w:t xml:space="preserve">building. Featured Source C is an image of a firefighter rescuing flood victims in Louisiana. Featured Source D is an image of police officers helping stranded flood victims after Hurricane Harvey. Featured Source E is an image of a postal worker delivering mail in blizzard-like conditions. Featured Source F is an image of </w:t>
      </w:r>
      <w:r w:rsidR="007458CB" w:rsidRPr="00012BD8">
        <w:rPr>
          <w:rFonts w:eastAsia="Calibri" w:cstheme="minorHAnsi"/>
          <w:bCs/>
        </w:rPr>
        <w:t xml:space="preserve">construction workers clearing debris after the Puerto Rico earthquake. Featured Source G is an image of a doctor and nurse in a makeshift tent hospital following the Puerto Rico earthquake. Featured Source H is an image of an overcrowded emergency room at a hospital in New York City. Featured Source I is an image of firefighters and ambulance workers on the scene at the Pentagon on Sept. 11, 2001. </w:t>
      </w:r>
    </w:p>
    <w:p w14:paraId="3616F14E" w14:textId="35C98BBF" w:rsidR="00031A7A" w:rsidRPr="00834367" w:rsidRDefault="00031A7A" w:rsidP="00031A7A">
      <w:pPr>
        <w:spacing w:before="0" w:after="0" w:line="240" w:lineRule="auto"/>
        <w:rPr>
          <w:highlight w:val="yellow"/>
        </w:rPr>
      </w:pPr>
    </w:p>
    <w:p w14:paraId="1002DFBA" w14:textId="594DA508" w:rsidR="00F9742B" w:rsidRDefault="00F9742B">
      <w:r>
        <w:br w:type="page"/>
      </w:r>
    </w:p>
    <w:p w14:paraId="12C1022B" w14:textId="77777777" w:rsidR="00F9742B" w:rsidRPr="00031A7A" w:rsidRDefault="00F9742B" w:rsidP="00031A7A">
      <w:pPr>
        <w:spacing w:before="0" w:after="0" w:line="240" w:lineRule="auto"/>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A045F" w14:paraId="653FFDCC" w14:textId="77777777" w:rsidTr="00381E1A">
        <w:trPr>
          <w:trHeight w:val="60"/>
        </w:trPr>
        <w:tc>
          <w:tcPr>
            <w:tcW w:w="10682" w:type="dxa"/>
            <w:shd w:val="clear" w:color="auto" w:fill="003366"/>
          </w:tcPr>
          <w:p w14:paraId="00C6C9FF" w14:textId="7DE407EB" w:rsidR="00FA045F" w:rsidRPr="00F9742B" w:rsidRDefault="00FA045F" w:rsidP="00381E1A">
            <w:pPr>
              <w:pStyle w:val="Heading1"/>
              <w:contextualSpacing w:val="0"/>
              <w:outlineLvl w:val="0"/>
              <w:rPr>
                <w:b w:val="0"/>
                <w:sz w:val="28"/>
                <w:szCs w:val="28"/>
              </w:rPr>
            </w:pPr>
            <w:r w:rsidRPr="00F9742B">
              <w:rPr>
                <w:b w:val="0"/>
                <w:sz w:val="28"/>
                <w:szCs w:val="28"/>
              </w:rPr>
              <w:t>Supporting Question 2</w:t>
            </w:r>
            <w:r w:rsidR="00170401" w:rsidRPr="00F9742B">
              <w:rPr>
                <w:b w:val="0"/>
                <w:sz w:val="28"/>
                <w:szCs w:val="28"/>
              </w:rPr>
              <w:t xml:space="preserve"> </w:t>
            </w:r>
          </w:p>
        </w:tc>
      </w:tr>
    </w:tbl>
    <w:p w14:paraId="1D4512D0" w14:textId="47C15CBA" w:rsidR="00F9742B" w:rsidRPr="00012BD8" w:rsidRDefault="00F9742B" w:rsidP="00F9742B">
      <w:pPr>
        <w:spacing w:line="276" w:lineRule="auto"/>
        <w:rPr>
          <w:rFonts w:eastAsia="Calibri" w:cstheme="minorHAnsi"/>
        </w:rPr>
      </w:pPr>
      <w:r w:rsidRPr="00012BD8">
        <w:rPr>
          <w:rFonts w:eastAsia="Calibri" w:cstheme="minorHAnsi"/>
        </w:rPr>
        <w:t xml:space="preserve">The </w:t>
      </w:r>
      <w:r w:rsidR="009F0847" w:rsidRPr="00012BD8">
        <w:rPr>
          <w:rFonts w:eastAsia="Calibri" w:cstheme="minorHAnsi"/>
        </w:rPr>
        <w:t>second supporting</w:t>
      </w:r>
      <w:r w:rsidRPr="00012BD8">
        <w:rPr>
          <w:rFonts w:eastAsia="Calibri" w:cstheme="minorHAnsi"/>
        </w:rPr>
        <w:t xml:space="preserve"> questi</w:t>
      </w:r>
      <w:r w:rsidR="00100B2D" w:rsidRPr="00012BD8">
        <w:rPr>
          <w:rFonts w:eastAsia="Calibri" w:cstheme="minorHAnsi"/>
        </w:rPr>
        <w:t>on is, “What actions have people already taken to support community helpers?” By exposing students to existing examples of empathy and kindness, students are presented with realistic, achievable means of expressing thanks to community helpers.</w:t>
      </w:r>
      <w:r w:rsidR="002E7E57" w:rsidRPr="00012BD8">
        <w:rPr>
          <w:rFonts w:eastAsia="Calibri" w:cstheme="minorHAnsi"/>
        </w:rPr>
        <w:t xml:space="preserve"> </w:t>
      </w:r>
    </w:p>
    <w:p w14:paraId="7DEF66A3" w14:textId="7FE71579" w:rsidR="00F9742B" w:rsidRPr="00012BD8" w:rsidRDefault="00F9742B" w:rsidP="00F9742B">
      <w:pPr>
        <w:spacing w:line="276" w:lineRule="auto"/>
        <w:rPr>
          <w:rFonts w:eastAsia="Calibri" w:cstheme="minorHAnsi"/>
        </w:rPr>
      </w:pPr>
      <w:r w:rsidRPr="00012BD8">
        <w:rPr>
          <w:rFonts w:eastAsia="Calibri" w:cstheme="minorHAnsi"/>
        </w:rPr>
        <w:t>The formative task i</w:t>
      </w:r>
      <w:r w:rsidR="00100B2D" w:rsidRPr="00012BD8">
        <w:rPr>
          <w:rFonts w:eastAsia="Calibri" w:cstheme="minorHAnsi"/>
        </w:rPr>
        <w:t>s to circle pictures of various service opportunities that they feel like they would like to do themselves. The featured sources offer concrete means of showing support and may even inspire students to be creative and think of other alternatives.</w:t>
      </w:r>
    </w:p>
    <w:p w14:paraId="64417A71" w14:textId="56C07946" w:rsidR="00F9742B" w:rsidRPr="00012BD8" w:rsidRDefault="00F9742B" w:rsidP="00F9742B">
      <w:pPr>
        <w:spacing w:line="276" w:lineRule="auto"/>
        <w:rPr>
          <w:rFonts w:eastAsia="Calibri" w:cstheme="minorHAnsi"/>
        </w:rPr>
      </w:pPr>
      <w:r w:rsidRPr="00012BD8">
        <w:rPr>
          <w:rFonts w:eastAsia="Calibri" w:cstheme="minorHAnsi"/>
        </w:rPr>
        <w:t>Teachers may implement this task with the following procedure</w:t>
      </w:r>
      <w:r w:rsidR="002E7E57" w:rsidRPr="00012BD8">
        <w:rPr>
          <w:rFonts w:eastAsia="Calibri" w:cstheme="minorHAnsi"/>
        </w:rPr>
        <w:t>s:</w:t>
      </w:r>
    </w:p>
    <w:p w14:paraId="30F952B7" w14:textId="035A0B2C" w:rsidR="002E7E57" w:rsidRPr="00012BD8" w:rsidRDefault="002E7E57" w:rsidP="00F9742B">
      <w:pPr>
        <w:spacing w:line="276" w:lineRule="auto"/>
        <w:rPr>
          <w:rFonts w:eastAsia="Calibri" w:cstheme="minorHAnsi"/>
        </w:rPr>
      </w:pPr>
      <w:r w:rsidRPr="00012BD8">
        <w:rPr>
          <w:rFonts w:eastAsia="Calibri" w:cstheme="minorHAnsi"/>
        </w:rPr>
        <w:t xml:space="preserve">It may be helpful to make a class list on the board of the service opportunities after viewing each source. Then, teachers can present students with the Formative Assessment sheet displaying images of various service opportunities. The teacher can review with the class by briefly discussing each picture or simply allow students to begin circling which service opportunities they think they would like to try personally. </w:t>
      </w:r>
    </w:p>
    <w:p w14:paraId="3BD99398" w14:textId="27B961FC" w:rsidR="002E7E57" w:rsidRPr="00012BD8" w:rsidRDefault="002E7E57" w:rsidP="00012BD8">
      <w:pPr>
        <w:spacing w:line="276" w:lineRule="auto"/>
        <w:rPr>
          <w:rFonts w:eastAsia="Calibri" w:cstheme="minorHAnsi"/>
        </w:rPr>
      </w:pPr>
      <w:r w:rsidRPr="00012BD8">
        <w:rPr>
          <w:rFonts w:eastAsia="Calibri" w:cstheme="minorHAnsi"/>
        </w:rPr>
        <w:t>For older/more independent students, teachers could give them a blank piece of paper</w:t>
      </w:r>
      <w:r w:rsidR="00012BD8">
        <w:rPr>
          <w:rFonts w:eastAsia="Calibri" w:cstheme="minorHAnsi"/>
        </w:rPr>
        <w:t xml:space="preserve"> and ask students to</w:t>
      </w:r>
      <w:r w:rsidRPr="00012BD8">
        <w:rPr>
          <w:rFonts w:eastAsia="Calibri" w:cstheme="minorHAnsi"/>
        </w:rPr>
        <w:t xml:space="preserve"> draw or list actions people have taken to show support</w:t>
      </w:r>
      <w:r w:rsidR="00012BD8">
        <w:rPr>
          <w:rFonts w:eastAsia="Calibri" w:cstheme="minorHAnsi"/>
        </w:rPr>
        <w:t>. They might then ask students to circle</w:t>
      </w:r>
      <w:r w:rsidRPr="00012BD8">
        <w:rPr>
          <w:rFonts w:eastAsia="Calibri" w:cstheme="minorHAnsi"/>
        </w:rPr>
        <w:t xml:space="preserve"> one or more </w:t>
      </w:r>
      <w:r w:rsidR="00012BD8">
        <w:rPr>
          <w:rFonts w:eastAsia="Calibri" w:cstheme="minorHAnsi"/>
        </w:rPr>
        <w:t xml:space="preserve">actions </w:t>
      </w:r>
      <w:r w:rsidRPr="00012BD8">
        <w:rPr>
          <w:rFonts w:eastAsia="Calibri" w:cstheme="minorHAnsi"/>
        </w:rPr>
        <w:t>that they would like to do themselves.</w:t>
      </w:r>
    </w:p>
    <w:p w14:paraId="77A3D20C" w14:textId="756752B3" w:rsidR="00F9742B" w:rsidRPr="00012BD8" w:rsidRDefault="00F9742B" w:rsidP="00F9742B">
      <w:pPr>
        <w:spacing w:line="276" w:lineRule="auto"/>
        <w:rPr>
          <w:rFonts w:eastAsia="Calibri" w:cstheme="minorHAnsi"/>
        </w:rPr>
      </w:pPr>
      <w:r w:rsidRPr="00012BD8">
        <w:rPr>
          <w:rFonts w:eastAsia="Calibri" w:cstheme="minorHAnsi"/>
        </w:rPr>
        <w:t>The following sources were selected to</w:t>
      </w:r>
      <w:r w:rsidR="00DE7620" w:rsidRPr="00012BD8">
        <w:rPr>
          <w:rFonts w:eastAsia="Calibri" w:cstheme="minorHAnsi"/>
        </w:rPr>
        <w:t xml:space="preserve"> expose students to existing examples of gratitude for community helpers:</w:t>
      </w:r>
    </w:p>
    <w:p w14:paraId="62BDFDD5" w14:textId="0A9AA0B9" w:rsidR="00F9742B" w:rsidRPr="00012BD8" w:rsidRDefault="00F9742B" w:rsidP="00F9742B">
      <w:pPr>
        <w:pStyle w:val="ListParagraph"/>
        <w:numPr>
          <w:ilvl w:val="0"/>
          <w:numId w:val="3"/>
        </w:numPr>
        <w:spacing w:before="0" w:after="0" w:line="276" w:lineRule="auto"/>
        <w:rPr>
          <w:rFonts w:eastAsia="Calibri" w:cstheme="minorHAnsi"/>
          <w:bCs/>
        </w:rPr>
      </w:pPr>
      <w:r w:rsidRPr="00012BD8">
        <w:rPr>
          <w:rFonts w:eastAsia="Calibri" w:cstheme="minorHAnsi"/>
          <w:bCs/>
        </w:rPr>
        <w:t>Featured Source A is</w:t>
      </w:r>
      <w:r w:rsidR="00DE7620" w:rsidRPr="00012BD8">
        <w:rPr>
          <w:rFonts w:eastAsia="Calibri" w:cstheme="minorHAnsi"/>
          <w:bCs/>
        </w:rPr>
        <w:t xml:space="preserve"> an image of volunteers from St. Paul’s chapel in New York City serving food to first responders at Ground Zero after the attacks on Sept. 11, 2001. Source B is an image of beds set up in St. Paul’s Chapel for first responders who have traveled far away from home to help at Ground Zero. Source C is an image of a volunteer offering emotional support to a construction worker at Ground Zero. Source D is an image of thank-you cards written to community helpers in Florida. Source E is an image of a Kentucky student hold a hand-made thank-you card for paramedics. Source F is an image of thank-you cards written to the firefighters battling the wildfires in California. Source G is a video clip of a news broadcast showing volunteers who serve Thanksgiving Dinner to first responders who will be on duty in Greenville, South Carolina.</w:t>
      </w:r>
    </w:p>
    <w:p w14:paraId="69148410" w14:textId="61BBA392" w:rsidR="00170F3E" w:rsidRDefault="00170F3E" w:rsidP="00170F3E">
      <w:pPr>
        <w:spacing w:before="0" w:after="0" w:line="276" w:lineRule="auto"/>
        <w:rPr>
          <w:rFonts w:asciiTheme="minorHAnsi" w:eastAsia="Calibri" w:hAnsiTheme="minorHAnsi" w:cstheme="minorHAnsi"/>
          <w:bCs/>
        </w:rPr>
      </w:pPr>
    </w:p>
    <w:p w14:paraId="767F0A9A" w14:textId="02C6ABBD" w:rsidR="00170F3E" w:rsidRDefault="00170F3E" w:rsidP="00170F3E">
      <w:pPr>
        <w:spacing w:before="0" w:after="0" w:line="276" w:lineRule="auto"/>
        <w:rPr>
          <w:rFonts w:asciiTheme="minorHAnsi" w:eastAsia="Calibri" w:hAnsiTheme="minorHAnsi" w:cstheme="minorHAnsi"/>
          <w:bCs/>
        </w:rPr>
      </w:pPr>
    </w:p>
    <w:p w14:paraId="1AB71375" w14:textId="7C721FE8" w:rsidR="00170F3E" w:rsidRDefault="00170F3E" w:rsidP="00170F3E">
      <w:pPr>
        <w:spacing w:before="0" w:after="0" w:line="276" w:lineRule="auto"/>
        <w:rPr>
          <w:rFonts w:asciiTheme="minorHAnsi" w:eastAsia="Calibri" w:hAnsiTheme="minorHAnsi" w:cstheme="minorHAnsi"/>
          <w:bCs/>
        </w:rPr>
      </w:pPr>
    </w:p>
    <w:p w14:paraId="413F0529" w14:textId="29B5D5BB" w:rsidR="00170F3E" w:rsidRDefault="00170F3E" w:rsidP="00170F3E">
      <w:pPr>
        <w:spacing w:before="0" w:after="0" w:line="276" w:lineRule="auto"/>
        <w:rPr>
          <w:rFonts w:asciiTheme="minorHAnsi" w:eastAsia="Calibri" w:hAnsiTheme="minorHAnsi" w:cstheme="minorHAnsi"/>
          <w:bCs/>
        </w:rPr>
      </w:pPr>
    </w:p>
    <w:p w14:paraId="3FD5269F" w14:textId="6F378ABC" w:rsidR="00170F3E" w:rsidRDefault="00170F3E" w:rsidP="00170F3E">
      <w:pPr>
        <w:spacing w:before="0" w:after="0" w:line="276" w:lineRule="auto"/>
        <w:rPr>
          <w:rFonts w:asciiTheme="minorHAnsi" w:eastAsia="Calibri" w:hAnsiTheme="minorHAnsi" w:cstheme="minorHAnsi"/>
          <w:bCs/>
        </w:rPr>
      </w:pPr>
    </w:p>
    <w:p w14:paraId="40D23A7E" w14:textId="5C1AD8B3" w:rsidR="00170F3E" w:rsidRDefault="00170F3E" w:rsidP="00170F3E">
      <w:pPr>
        <w:spacing w:before="0" w:after="0" w:line="276" w:lineRule="auto"/>
        <w:rPr>
          <w:rFonts w:asciiTheme="minorHAnsi" w:eastAsia="Calibri" w:hAnsiTheme="minorHAnsi" w:cstheme="minorHAnsi"/>
          <w:bCs/>
        </w:rPr>
      </w:pPr>
    </w:p>
    <w:p w14:paraId="0CF83E92" w14:textId="2A851DF7" w:rsidR="00170F3E" w:rsidRDefault="00170F3E" w:rsidP="00170F3E">
      <w:pPr>
        <w:spacing w:before="0" w:after="0" w:line="276" w:lineRule="auto"/>
        <w:rPr>
          <w:rFonts w:asciiTheme="minorHAnsi" w:eastAsia="Calibri" w:hAnsiTheme="minorHAnsi" w:cstheme="minorHAnsi"/>
          <w:bCs/>
        </w:rPr>
      </w:pPr>
    </w:p>
    <w:p w14:paraId="4FDB45AD" w14:textId="2A0CD97D" w:rsidR="00170F3E" w:rsidRDefault="00170F3E" w:rsidP="00170F3E">
      <w:pPr>
        <w:spacing w:before="0" w:after="0" w:line="276" w:lineRule="auto"/>
        <w:rPr>
          <w:rFonts w:asciiTheme="minorHAnsi" w:eastAsia="Calibri" w:hAnsiTheme="minorHAnsi" w:cstheme="minorHAnsi"/>
          <w:bCs/>
        </w:rPr>
      </w:pPr>
    </w:p>
    <w:p w14:paraId="4A004981" w14:textId="0810C371" w:rsidR="00170F3E" w:rsidRDefault="00170F3E" w:rsidP="00170F3E">
      <w:pPr>
        <w:spacing w:before="0" w:after="0" w:line="276" w:lineRule="auto"/>
        <w:rPr>
          <w:rFonts w:asciiTheme="minorHAnsi" w:eastAsia="Calibri" w:hAnsiTheme="minorHAnsi" w:cstheme="minorHAnsi"/>
          <w:bCs/>
        </w:rPr>
      </w:pPr>
    </w:p>
    <w:p w14:paraId="062676E8" w14:textId="0CAC663F" w:rsidR="00170F3E" w:rsidRDefault="00170F3E" w:rsidP="00170F3E">
      <w:pPr>
        <w:spacing w:before="0" w:after="0" w:line="276" w:lineRule="auto"/>
        <w:rPr>
          <w:rFonts w:asciiTheme="minorHAnsi" w:eastAsia="Calibri" w:hAnsiTheme="minorHAnsi" w:cstheme="minorHAnsi"/>
          <w:bCs/>
        </w:rPr>
      </w:pPr>
    </w:p>
    <w:p w14:paraId="4CDB28B2" w14:textId="0EB51C25" w:rsidR="00170F3E" w:rsidRDefault="00170F3E" w:rsidP="00170F3E">
      <w:pPr>
        <w:spacing w:before="0" w:after="0" w:line="276" w:lineRule="auto"/>
        <w:rPr>
          <w:rFonts w:asciiTheme="minorHAnsi" w:eastAsia="Calibri" w:hAnsiTheme="minorHAnsi" w:cstheme="minorHAnsi"/>
          <w:bCs/>
        </w:rPr>
      </w:pPr>
    </w:p>
    <w:p w14:paraId="550564FF" w14:textId="4B007542" w:rsidR="00170F3E" w:rsidRDefault="00170F3E" w:rsidP="00170F3E">
      <w:pPr>
        <w:spacing w:before="0" w:after="0" w:line="276" w:lineRule="auto"/>
        <w:rPr>
          <w:rFonts w:asciiTheme="minorHAnsi" w:eastAsia="Calibri" w:hAnsiTheme="minorHAnsi" w:cstheme="minorHAnsi"/>
          <w:bCs/>
        </w:rPr>
      </w:pPr>
    </w:p>
    <w:p w14:paraId="66CC9520" w14:textId="77777777" w:rsidR="00012BD8" w:rsidRDefault="00012BD8" w:rsidP="00170F3E">
      <w:pPr>
        <w:spacing w:before="0" w:after="0" w:line="276" w:lineRule="auto"/>
        <w:rPr>
          <w:rFonts w:asciiTheme="minorHAnsi" w:eastAsia="Calibri" w:hAnsiTheme="minorHAnsi" w:cstheme="minorHAnsi"/>
          <w:bCs/>
        </w:rPr>
      </w:pPr>
    </w:p>
    <w:p w14:paraId="6B9F5105" w14:textId="5181D5E6" w:rsidR="00170F3E" w:rsidRDefault="00170F3E" w:rsidP="00170F3E">
      <w:pPr>
        <w:spacing w:before="0" w:after="0" w:line="276" w:lineRule="auto"/>
        <w:rPr>
          <w:rFonts w:eastAsia="Calibri" w:cstheme="minorHAnsi"/>
          <w:b/>
          <w:bCs/>
        </w:rPr>
      </w:pPr>
      <w:r w:rsidRPr="00012BD8">
        <w:rPr>
          <w:rFonts w:eastAsia="Calibri" w:cstheme="minorHAnsi"/>
          <w:b/>
          <w:bCs/>
        </w:rPr>
        <w:lastRenderedPageBreak/>
        <w:t>Supporting Question 2: Formative Assessment</w:t>
      </w:r>
    </w:p>
    <w:p w14:paraId="7CF7BA42" w14:textId="77777777" w:rsidR="00012BD8" w:rsidRPr="00012BD8" w:rsidRDefault="00012BD8" w:rsidP="00170F3E">
      <w:pPr>
        <w:spacing w:before="0" w:after="0" w:line="276" w:lineRule="auto"/>
        <w:rPr>
          <w:rFonts w:eastAsia="Calibri" w:cstheme="minorHAnsi"/>
          <w:b/>
          <w:bCs/>
        </w:rPr>
      </w:pPr>
    </w:p>
    <w:p w14:paraId="4CBB52EA" w14:textId="4329E6A8" w:rsidR="00170F3E" w:rsidRPr="00012BD8" w:rsidRDefault="00170F3E" w:rsidP="00170F3E">
      <w:pPr>
        <w:spacing w:before="0" w:after="0" w:line="276" w:lineRule="auto"/>
        <w:rPr>
          <w:rFonts w:eastAsia="Calibri" w:cstheme="minorHAnsi"/>
          <w:bCs/>
        </w:rPr>
      </w:pPr>
      <w:proofErr w:type="gramStart"/>
      <w:r w:rsidRPr="00012BD8">
        <w:rPr>
          <w:rFonts w:eastAsia="Calibri" w:cstheme="minorHAnsi"/>
          <w:bCs/>
        </w:rPr>
        <w:t>Name:_</w:t>
      </w:r>
      <w:proofErr w:type="gramEnd"/>
      <w:r w:rsidRPr="00012BD8">
        <w:rPr>
          <w:rFonts w:eastAsia="Calibri" w:cstheme="minorHAnsi"/>
          <w:bCs/>
        </w:rPr>
        <w:t>_____________________________________</w:t>
      </w:r>
    </w:p>
    <w:p w14:paraId="3982A521" w14:textId="05E0BBE8" w:rsidR="00170F3E" w:rsidRPr="00012BD8" w:rsidRDefault="00170F3E" w:rsidP="00170F3E">
      <w:pPr>
        <w:spacing w:before="0" w:after="0" w:line="276" w:lineRule="auto"/>
        <w:rPr>
          <w:rFonts w:eastAsia="Calibri" w:cstheme="minorHAnsi"/>
          <w:bCs/>
        </w:rPr>
      </w:pPr>
      <w:r w:rsidRPr="00012BD8">
        <w:rPr>
          <w:rFonts w:eastAsia="Calibri" w:cstheme="minorHAnsi"/>
          <w:bCs/>
        </w:rPr>
        <w:t>Date: ______________________________________</w:t>
      </w:r>
    </w:p>
    <w:p w14:paraId="19955587" w14:textId="10FECFE6" w:rsidR="00170F3E" w:rsidRPr="00012BD8" w:rsidRDefault="00170F3E" w:rsidP="00170F3E">
      <w:pPr>
        <w:spacing w:before="0" w:after="0" w:line="276" w:lineRule="auto"/>
        <w:rPr>
          <w:rFonts w:eastAsia="Calibri" w:cstheme="minorHAnsi"/>
          <w:bCs/>
        </w:rPr>
      </w:pPr>
    </w:p>
    <w:p w14:paraId="1A7A5258" w14:textId="242E49F7" w:rsidR="00170F3E" w:rsidRPr="00012BD8" w:rsidRDefault="00170F3E" w:rsidP="00170F3E">
      <w:pPr>
        <w:spacing w:before="0" w:after="0" w:line="276" w:lineRule="auto"/>
        <w:rPr>
          <w:rFonts w:eastAsia="Calibri" w:cstheme="minorHAnsi"/>
          <w:bCs/>
        </w:rPr>
      </w:pPr>
      <w:r w:rsidRPr="00012BD8">
        <w:rPr>
          <w:rFonts w:eastAsia="Calibri" w:cstheme="minorHAnsi"/>
          <w:bCs/>
        </w:rPr>
        <w:t xml:space="preserve">Directions: Circle one or </w:t>
      </w:r>
      <w:r w:rsidR="00012BD8">
        <w:rPr>
          <w:rFonts w:eastAsia="Calibri" w:cstheme="minorHAnsi"/>
          <w:bCs/>
        </w:rPr>
        <w:t xml:space="preserve">more </w:t>
      </w:r>
      <w:r w:rsidRPr="00012BD8">
        <w:rPr>
          <w:rFonts w:eastAsia="Calibri" w:cstheme="minorHAnsi"/>
          <w:bCs/>
        </w:rPr>
        <w:t xml:space="preserve">pictures below </w:t>
      </w:r>
      <w:r w:rsidR="00012BD8">
        <w:rPr>
          <w:rFonts w:eastAsia="Calibri" w:cstheme="minorHAnsi"/>
          <w:bCs/>
        </w:rPr>
        <w:t>showing how</w:t>
      </w:r>
      <w:r w:rsidRPr="00012BD8">
        <w:rPr>
          <w:rFonts w:eastAsia="Calibri" w:cstheme="minorHAnsi"/>
          <w:bCs/>
        </w:rPr>
        <w:t xml:space="preserve"> you</w:t>
      </w:r>
      <w:r w:rsidR="00012BD8">
        <w:rPr>
          <w:rFonts w:eastAsia="Calibri" w:cstheme="minorHAnsi"/>
          <w:bCs/>
        </w:rPr>
        <w:t xml:space="preserve"> could</w:t>
      </w:r>
      <w:r w:rsidRPr="00012BD8">
        <w:rPr>
          <w:rFonts w:eastAsia="Calibri" w:cstheme="minorHAnsi"/>
          <w:bCs/>
        </w:rPr>
        <w:t xml:space="preserve"> thank and support community helpers.</w:t>
      </w:r>
    </w:p>
    <w:p w14:paraId="4EC705C5" w14:textId="3C724BF2" w:rsidR="00170F3E" w:rsidRDefault="00897BA0" w:rsidP="00170F3E">
      <w:pPr>
        <w:spacing w:before="0" w:after="0" w:line="276" w:lineRule="auto"/>
        <w:rPr>
          <w:rFonts w:asciiTheme="minorHAnsi" w:eastAsia="Calibri" w:hAnsiTheme="minorHAnsi" w:cstheme="minorHAnsi"/>
          <w:bCs/>
        </w:rPr>
      </w:pPr>
      <w:r>
        <w:rPr>
          <w:noProof/>
        </w:rPr>
        <w:drawing>
          <wp:anchor distT="0" distB="0" distL="114300" distR="114300" simplePos="0" relativeHeight="251679744" behindDoc="0" locked="0" layoutInCell="1" allowOverlap="1" wp14:anchorId="13D01172" wp14:editId="10E9FB1E">
            <wp:simplePos x="0" y="0"/>
            <wp:positionH relativeFrom="margin">
              <wp:posOffset>3931920</wp:posOffset>
            </wp:positionH>
            <wp:positionV relativeFrom="paragraph">
              <wp:posOffset>195580</wp:posOffset>
            </wp:positionV>
            <wp:extent cx="1881505" cy="1348740"/>
            <wp:effectExtent l="0" t="0" r="444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50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96EBB" w14:textId="51FEDBA9" w:rsidR="00170F3E" w:rsidRDefault="00897BA0" w:rsidP="00170F3E">
      <w:pPr>
        <w:spacing w:before="0" w:after="0" w:line="276" w:lineRule="auto"/>
        <w:rPr>
          <w:rFonts w:asciiTheme="minorHAnsi" w:eastAsia="Calibri" w:hAnsiTheme="minorHAnsi" w:cstheme="minorHAnsi"/>
          <w:bCs/>
        </w:rPr>
      </w:pPr>
      <w:r>
        <w:rPr>
          <w:noProof/>
        </w:rPr>
        <w:drawing>
          <wp:anchor distT="0" distB="0" distL="114300" distR="114300" simplePos="0" relativeHeight="251677696" behindDoc="0" locked="0" layoutInCell="1" allowOverlap="1" wp14:anchorId="22587497" wp14:editId="113FD1E7">
            <wp:simplePos x="0" y="0"/>
            <wp:positionH relativeFrom="margin">
              <wp:align>left</wp:align>
            </wp:positionH>
            <wp:positionV relativeFrom="paragraph">
              <wp:posOffset>151765</wp:posOffset>
            </wp:positionV>
            <wp:extent cx="1783080" cy="1172527"/>
            <wp:effectExtent l="0" t="0" r="762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117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F0DBD" w14:textId="797F09B9" w:rsidR="00496FE8" w:rsidRDefault="00496FE8" w:rsidP="00170F3E">
      <w:pPr>
        <w:spacing w:before="0" w:after="0" w:line="276" w:lineRule="auto"/>
        <w:rPr>
          <w:rFonts w:asciiTheme="minorHAnsi" w:eastAsia="Calibri" w:hAnsiTheme="minorHAnsi" w:cstheme="minorHAnsi"/>
          <w:bCs/>
        </w:rPr>
      </w:pPr>
    </w:p>
    <w:p w14:paraId="5A66C558" w14:textId="33ADB76F" w:rsidR="00496FE8" w:rsidRDefault="00496FE8" w:rsidP="00170F3E">
      <w:pPr>
        <w:spacing w:before="0" w:after="0" w:line="276" w:lineRule="auto"/>
        <w:rPr>
          <w:rFonts w:asciiTheme="minorHAnsi" w:eastAsia="Calibri" w:hAnsiTheme="minorHAnsi" w:cstheme="minorHAnsi"/>
          <w:bCs/>
        </w:rPr>
      </w:pPr>
    </w:p>
    <w:p w14:paraId="2A62EE79" w14:textId="44673333" w:rsidR="00496FE8" w:rsidRDefault="00496FE8" w:rsidP="00170F3E">
      <w:pPr>
        <w:spacing w:before="0" w:after="0" w:line="276" w:lineRule="auto"/>
        <w:rPr>
          <w:rFonts w:asciiTheme="minorHAnsi" w:eastAsia="Calibri" w:hAnsiTheme="minorHAnsi" w:cstheme="minorHAnsi"/>
          <w:bCs/>
        </w:rPr>
      </w:pPr>
    </w:p>
    <w:p w14:paraId="7070A388" w14:textId="14C60CB5" w:rsidR="00496FE8" w:rsidRDefault="00496FE8" w:rsidP="00170F3E">
      <w:pPr>
        <w:spacing w:before="0" w:after="0" w:line="276" w:lineRule="auto"/>
        <w:rPr>
          <w:rFonts w:asciiTheme="minorHAnsi" w:eastAsia="Calibri" w:hAnsiTheme="minorHAnsi" w:cstheme="minorHAnsi"/>
          <w:bCs/>
        </w:rPr>
      </w:pPr>
    </w:p>
    <w:p w14:paraId="75F0672E" w14:textId="50F34FAC" w:rsidR="00496FE8" w:rsidRDefault="00496FE8" w:rsidP="00170F3E">
      <w:pPr>
        <w:spacing w:before="0" w:after="0" w:line="276" w:lineRule="auto"/>
        <w:rPr>
          <w:rFonts w:asciiTheme="minorHAnsi" w:eastAsia="Calibri" w:hAnsiTheme="minorHAnsi" w:cstheme="minorHAnsi"/>
          <w:bCs/>
        </w:rPr>
      </w:pPr>
    </w:p>
    <w:p w14:paraId="53BA3994" w14:textId="0C0339C5" w:rsidR="00496FE8" w:rsidRDefault="00496FE8" w:rsidP="00170F3E">
      <w:pPr>
        <w:spacing w:before="0" w:after="0" w:line="276" w:lineRule="auto"/>
        <w:rPr>
          <w:rFonts w:asciiTheme="minorHAnsi" w:eastAsia="Calibri" w:hAnsiTheme="minorHAnsi" w:cstheme="minorHAnsi"/>
          <w:bCs/>
        </w:rPr>
      </w:pPr>
    </w:p>
    <w:p w14:paraId="6CE25912" w14:textId="7D0F11AC" w:rsidR="00496FE8" w:rsidRDefault="00496FE8" w:rsidP="00170F3E">
      <w:pPr>
        <w:spacing w:before="0" w:after="0" w:line="276" w:lineRule="auto"/>
        <w:rPr>
          <w:rFonts w:asciiTheme="minorHAnsi" w:eastAsia="Calibri" w:hAnsiTheme="minorHAnsi" w:cstheme="minorHAnsi"/>
          <w:bCs/>
        </w:rPr>
      </w:pPr>
      <w:r>
        <w:rPr>
          <w:rFonts w:asciiTheme="minorHAnsi" w:eastAsia="Calibri" w:hAnsiTheme="minorHAnsi" w:cstheme="minorHAnsi"/>
          <w:bCs/>
        </w:rPr>
        <w:t xml:space="preserve">       donate food</w:t>
      </w:r>
      <w:r>
        <w:rPr>
          <w:rFonts w:asciiTheme="minorHAnsi" w:eastAsia="Calibri" w:hAnsiTheme="minorHAnsi" w:cstheme="minorHAnsi"/>
          <w:bCs/>
        </w:rPr>
        <w:tab/>
      </w:r>
      <w:r>
        <w:rPr>
          <w:rFonts w:asciiTheme="minorHAnsi" w:eastAsia="Calibri" w:hAnsiTheme="minorHAnsi" w:cstheme="minorHAnsi"/>
          <w:bCs/>
        </w:rPr>
        <w:tab/>
      </w:r>
      <w:r>
        <w:rPr>
          <w:rFonts w:asciiTheme="minorHAnsi" w:eastAsia="Calibri" w:hAnsiTheme="minorHAnsi" w:cstheme="minorHAnsi"/>
          <w:bCs/>
        </w:rPr>
        <w:tab/>
      </w:r>
      <w:r>
        <w:rPr>
          <w:rFonts w:asciiTheme="minorHAnsi" w:eastAsia="Calibri" w:hAnsiTheme="minorHAnsi" w:cstheme="minorHAnsi"/>
          <w:bCs/>
        </w:rPr>
        <w:tab/>
      </w:r>
      <w:r>
        <w:rPr>
          <w:rFonts w:asciiTheme="minorHAnsi" w:eastAsia="Calibri" w:hAnsiTheme="minorHAnsi" w:cstheme="minorHAnsi"/>
          <w:bCs/>
        </w:rPr>
        <w:tab/>
      </w:r>
      <w:r>
        <w:rPr>
          <w:rFonts w:asciiTheme="minorHAnsi" w:eastAsia="Calibri" w:hAnsiTheme="minorHAnsi" w:cstheme="minorHAnsi"/>
          <w:bCs/>
        </w:rPr>
        <w:tab/>
      </w:r>
      <w:r>
        <w:rPr>
          <w:rFonts w:asciiTheme="minorHAnsi" w:eastAsia="Calibri" w:hAnsiTheme="minorHAnsi" w:cstheme="minorHAnsi"/>
          <w:bCs/>
        </w:rPr>
        <w:tab/>
        <w:t>give them a high-five or hug</w:t>
      </w:r>
    </w:p>
    <w:p w14:paraId="039A0821" w14:textId="4784D2CC" w:rsidR="00496FE8" w:rsidRDefault="00496FE8" w:rsidP="00170F3E">
      <w:pPr>
        <w:spacing w:before="0" w:after="0" w:line="276" w:lineRule="auto"/>
        <w:rPr>
          <w:rFonts w:asciiTheme="minorHAnsi" w:eastAsia="Calibri" w:hAnsiTheme="minorHAnsi" w:cstheme="minorHAnsi"/>
          <w:bCs/>
        </w:rPr>
      </w:pPr>
    </w:p>
    <w:p w14:paraId="12344789" w14:textId="4625F9D5" w:rsidR="00496FE8" w:rsidRDefault="007F47AC" w:rsidP="00170F3E">
      <w:pPr>
        <w:spacing w:before="0" w:after="0" w:line="276" w:lineRule="auto"/>
        <w:rPr>
          <w:rFonts w:asciiTheme="minorHAnsi" w:eastAsia="Calibri" w:hAnsiTheme="minorHAnsi" w:cstheme="minorHAnsi"/>
          <w:bCs/>
        </w:rPr>
      </w:pPr>
      <w:r w:rsidRPr="005A112B">
        <w:rPr>
          <w:noProof/>
        </w:rPr>
        <w:drawing>
          <wp:anchor distT="0" distB="0" distL="114300" distR="114300" simplePos="0" relativeHeight="251682816" behindDoc="0" locked="0" layoutInCell="1" allowOverlap="1" wp14:anchorId="15E2C593" wp14:editId="21E4FAED">
            <wp:simplePos x="0" y="0"/>
            <wp:positionH relativeFrom="margin">
              <wp:posOffset>3520440</wp:posOffset>
            </wp:positionH>
            <wp:positionV relativeFrom="paragraph">
              <wp:posOffset>124481</wp:posOffset>
            </wp:positionV>
            <wp:extent cx="2728630" cy="15697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8630" cy="1569720"/>
                    </a:xfrm>
                    <a:prstGeom prst="rect">
                      <a:avLst/>
                    </a:prstGeom>
                  </pic:spPr>
                </pic:pic>
              </a:graphicData>
            </a:graphic>
            <wp14:sizeRelH relativeFrom="margin">
              <wp14:pctWidth>0</wp14:pctWidth>
            </wp14:sizeRelH>
            <wp14:sizeRelV relativeFrom="margin">
              <wp14:pctHeight>0</wp14:pctHeight>
            </wp14:sizeRelV>
          </wp:anchor>
        </w:drawing>
      </w:r>
      <w:r w:rsidR="00897BA0">
        <w:rPr>
          <w:noProof/>
        </w:rPr>
        <w:drawing>
          <wp:anchor distT="0" distB="0" distL="114300" distR="114300" simplePos="0" relativeHeight="251681792" behindDoc="0" locked="0" layoutInCell="1" allowOverlap="1" wp14:anchorId="5F8C8214" wp14:editId="5D98C89B">
            <wp:simplePos x="0" y="0"/>
            <wp:positionH relativeFrom="margin">
              <wp:posOffset>-7620</wp:posOffset>
            </wp:positionH>
            <wp:positionV relativeFrom="paragraph">
              <wp:posOffset>149225</wp:posOffset>
            </wp:positionV>
            <wp:extent cx="1539240" cy="1465355"/>
            <wp:effectExtent l="0" t="0" r="3810" b="1905"/>
            <wp:wrapNone/>
            <wp:docPr id="29" name="Picture 29" descr="CES kindergartener Jyra Welch holds her finished card for first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S kindergartener Jyra Welch holds her finished card for first respond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240" cy="146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17AF6" w14:textId="48854B01" w:rsidR="00496FE8" w:rsidRDefault="00496FE8" w:rsidP="00170F3E">
      <w:pPr>
        <w:spacing w:before="0" w:after="0" w:line="276" w:lineRule="auto"/>
        <w:rPr>
          <w:rFonts w:asciiTheme="minorHAnsi" w:eastAsia="Calibri" w:hAnsiTheme="minorHAnsi" w:cstheme="minorHAnsi"/>
          <w:bCs/>
        </w:rPr>
      </w:pPr>
    </w:p>
    <w:p w14:paraId="0913C491" w14:textId="5668A9A5" w:rsidR="00496FE8" w:rsidRDefault="00496FE8" w:rsidP="00170F3E">
      <w:pPr>
        <w:spacing w:before="0" w:after="0" w:line="276" w:lineRule="auto"/>
        <w:rPr>
          <w:rFonts w:asciiTheme="minorHAnsi" w:eastAsia="Calibri" w:hAnsiTheme="minorHAnsi" w:cstheme="minorHAnsi"/>
          <w:bCs/>
        </w:rPr>
      </w:pPr>
    </w:p>
    <w:p w14:paraId="0840F6E9" w14:textId="02ECA7A6" w:rsidR="00496FE8" w:rsidRDefault="00496FE8" w:rsidP="00170F3E">
      <w:pPr>
        <w:spacing w:before="0" w:after="0" w:line="276" w:lineRule="auto"/>
        <w:rPr>
          <w:rFonts w:asciiTheme="minorHAnsi" w:eastAsia="Calibri" w:hAnsiTheme="minorHAnsi" w:cstheme="minorHAnsi"/>
          <w:bCs/>
        </w:rPr>
      </w:pPr>
    </w:p>
    <w:p w14:paraId="08DB32A4" w14:textId="5C328270" w:rsidR="00496FE8" w:rsidRDefault="00496FE8" w:rsidP="00170F3E">
      <w:pPr>
        <w:spacing w:before="0" w:after="0" w:line="276" w:lineRule="auto"/>
        <w:rPr>
          <w:rFonts w:asciiTheme="minorHAnsi" w:eastAsia="Calibri" w:hAnsiTheme="minorHAnsi" w:cstheme="minorHAnsi"/>
          <w:bCs/>
        </w:rPr>
      </w:pPr>
    </w:p>
    <w:p w14:paraId="18C2D9C2" w14:textId="06289D81" w:rsidR="00496FE8" w:rsidRDefault="00496FE8" w:rsidP="00170F3E">
      <w:pPr>
        <w:spacing w:before="0" w:after="0" w:line="276" w:lineRule="auto"/>
        <w:rPr>
          <w:rFonts w:asciiTheme="minorHAnsi" w:eastAsia="Calibri" w:hAnsiTheme="minorHAnsi" w:cstheme="minorHAnsi"/>
          <w:bCs/>
        </w:rPr>
      </w:pPr>
    </w:p>
    <w:p w14:paraId="5F2F0FEA" w14:textId="2B826ABC" w:rsidR="00496FE8" w:rsidRDefault="00496FE8" w:rsidP="00170F3E">
      <w:pPr>
        <w:spacing w:before="0" w:after="0" w:line="276" w:lineRule="auto"/>
        <w:rPr>
          <w:rFonts w:asciiTheme="minorHAnsi" w:eastAsia="Calibri" w:hAnsiTheme="minorHAnsi" w:cstheme="minorHAnsi"/>
          <w:bCs/>
        </w:rPr>
      </w:pPr>
    </w:p>
    <w:p w14:paraId="45458943" w14:textId="17AF9673" w:rsidR="00496FE8" w:rsidRDefault="00496FE8" w:rsidP="00170F3E">
      <w:pPr>
        <w:spacing w:before="0" w:after="0" w:line="276" w:lineRule="auto"/>
        <w:rPr>
          <w:rFonts w:asciiTheme="minorHAnsi" w:eastAsia="Calibri" w:hAnsiTheme="minorHAnsi" w:cstheme="minorHAnsi"/>
          <w:bCs/>
        </w:rPr>
      </w:pPr>
    </w:p>
    <w:p w14:paraId="462B7BB7" w14:textId="0D35EF54" w:rsidR="00496FE8" w:rsidRDefault="00496FE8" w:rsidP="00170F3E">
      <w:pPr>
        <w:spacing w:before="0" w:after="0" w:line="276" w:lineRule="auto"/>
        <w:rPr>
          <w:rFonts w:asciiTheme="minorHAnsi" w:eastAsia="Calibri" w:hAnsiTheme="minorHAnsi" w:cstheme="minorHAnsi"/>
          <w:bCs/>
        </w:rPr>
      </w:pPr>
    </w:p>
    <w:p w14:paraId="692B26CE" w14:textId="4B754FB7" w:rsidR="00496FE8" w:rsidRDefault="00496FE8" w:rsidP="00170F3E">
      <w:pPr>
        <w:spacing w:before="0" w:after="0" w:line="276" w:lineRule="auto"/>
        <w:rPr>
          <w:rFonts w:asciiTheme="minorHAnsi" w:eastAsia="Calibri" w:hAnsiTheme="minorHAnsi" w:cstheme="minorHAnsi"/>
          <w:bCs/>
        </w:rPr>
      </w:pPr>
      <w:r>
        <w:rPr>
          <w:rFonts w:asciiTheme="minorHAnsi" w:eastAsia="Calibri" w:hAnsiTheme="minorHAnsi" w:cstheme="minorHAnsi"/>
          <w:bCs/>
        </w:rPr>
        <w:t xml:space="preserve">   write thank-you cards                                                                                                          serve a meal</w:t>
      </w:r>
    </w:p>
    <w:p w14:paraId="2CF73113" w14:textId="4BA0BCE8" w:rsidR="00496FE8" w:rsidRDefault="00496FE8" w:rsidP="00170F3E">
      <w:pPr>
        <w:spacing w:before="0" w:after="0" w:line="276" w:lineRule="auto"/>
        <w:rPr>
          <w:rFonts w:asciiTheme="minorHAnsi" w:eastAsia="Calibri" w:hAnsiTheme="minorHAnsi" w:cstheme="minorHAnsi"/>
          <w:bCs/>
        </w:rPr>
      </w:pPr>
      <w:r>
        <w:rPr>
          <w:rFonts w:asciiTheme="minorHAnsi" w:eastAsia="Calibri" w:hAnsiTheme="minorHAnsi" w:cstheme="minorHAnsi"/>
          <w:bCs/>
          <w:noProof/>
        </w:rPr>
        <mc:AlternateContent>
          <mc:Choice Requires="wps">
            <w:drawing>
              <wp:anchor distT="0" distB="0" distL="114300" distR="114300" simplePos="0" relativeHeight="251675648" behindDoc="0" locked="0" layoutInCell="1" allowOverlap="1" wp14:anchorId="48B1B4AE" wp14:editId="1422E69E">
                <wp:simplePos x="0" y="0"/>
                <wp:positionH relativeFrom="column">
                  <wp:posOffset>769620</wp:posOffset>
                </wp:positionH>
                <wp:positionV relativeFrom="paragraph">
                  <wp:posOffset>128905</wp:posOffset>
                </wp:positionV>
                <wp:extent cx="5067300" cy="1424940"/>
                <wp:effectExtent l="0" t="0" r="19050" b="22860"/>
                <wp:wrapNone/>
                <wp:docPr id="26" name="Rectangle 26"/>
                <wp:cNvGraphicFramePr/>
                <a:graphic xmlns:a="http://schemas.openxmlformats.org/drawingml/2006/main">
                  <a:graphicData uri="http://schemas.microsoft.com/office/word/2010/wordprocessingShape">
                    <wps:wsp>
                      <wps:cNvSpPr/>
                      <wps:spPr>
                        <a:xfrm>
                          <a:off x="0" y="0"/>
                          <a:ext cx="5067300" cy="1424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35927" id="Rectangle 26" o:spid="_x0000_s1026" style="position:absolute;margin-left:60.6pt;margin-top:10.15pt;width:399pt;height:112.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" filled="f" strokecolor="black [3213]" strokeweight="1pt"/>
            </w:pict>
          </mc:Fallback>
        </mc:AlternateContent>
      </w:r>
    </w:p>
    <w:p w14:paraId="20912D70" w14:textId="7C88F2D5" w:rsidR="00496FE8" w:rsidRDefault="00496FE8" w:rsidP="00170F3E">
      <w:pPr>
        <w:spacing w:before="0" w:after="0" w:line="276" w:lineRule="auto"/>
        <w:rPr>
          <w:rFonts w:asciiTheme="minorHAnsi" w:eastAsia="Calibri" w:hAnsiTheme="minorHAnsi" w:cstheme="minorHAnsi"/>
          <w:bCs/>
        </w:rPr>
      </w:pPr>
    </w:p>
    <w:p w14:paraId="2CD8CAB8" w14:textId="7E0374BF" w:rsidR="00496FE8" w:rsidRDefault="00496FE8" w:rsidP="00170F3E">
      <w:pPr>
        <w:spacing w:before="0" w:after="0" w:line="276" w:lineRule="auto"/>
        <w:rPr>
          <w:rFonts w:asciiTheme="minorHAnsi" w:eastAsia="Calibri" w:hAnsiTheme="minorHAnsi" w:cstheme="minorHAnsi"/>
          <w:bCs/>
        </w:rPr>
      </w:pPr>
    </w:p>
    <w:p w14:paraId="6F120574" w14:textId="034F07AE" w:rsidR="00496FE8" w:rsidRDefault="00496FE8" w:rsidP="00170F3E">
      <w:pPr>
        <w:spacing w:before="0" w:after="0" w:line="276" w:lineRule="auto"/>
        <w:rPr>
          <w:rFonts w:asciiTheme="minorHAnsi" w:eastAsia="Calibri" w:hAnsiTheme="minorHAnsi" w:cstheme="minorHAnsi"/>
          <w:bCs/>
        </w:rPr>
      </w:pPr>
    </w:p>
    <w:p w14:paraId="35E84452" w14:textId="04E56D91" w:rsidR="00496FE8" w:rsidRDefault="00496FE8" w:rsidP="00170F3E">
      <w:pPr>
        <w:spacing w:before="0" w:after="0" w:line="276" w:lineRule="auto"/>
        <w:rPr>
          <w:rFonts w:asciiTheme="minorHAnsi" w:eastAsia="Calibri" w:hAnsiTheme="minorHAnsi" w:cstheme="minorHAnsi"/>
          <w:bCs/>
        </w:rPr>
      </w:pPr>
    </w:p>
    <w:p w14:paraId="35440D1B" w14:textId="30865B59" w:rsidR="00496FE8" w:rsidRDefault="00496FE8" w:rsidP="00170F3E">
      <w:pPr>
        <w:spacing w:before="0" w:after="0" w:line="276" w:lineRule="auto"/>
        <w:rPr>
          <w:rFonts w:asciiTheme="minorHAnsi" w:eastAsia="Calibri" w:hAnsiTheme="minorHAnsi" w:cstheme="minorHAnsi"/>
          <w:bCs/>
        </w:rPr>
      </w:pPr>
    </w:p>
    <w:p w14:paraId="328DD7AA" w14:textId="06975400" w:rsidR="00496FE8" w:rsidRDefault="00496FE8" w:rsidP="00170F3E">
      <w:pPr>
        <w:spacing w:before="0" w:after="0" w:line="276" w:lineRule="auto"/>
        <w:rPr>
          <w:rFonts w:asciiTheme="minorHAnsi" w:eastAsia="Calibri" w:hAnsiTheme="minorHAnsi" w:cstheme="minorHAnsi"/>
          <w:bCs/>
        </w:rPr>
      </w:pPr>
    </w:p>
    <w:p w14:paraId="767E4329" w14:textId="7DFA99C5" w:rsidR="00496FE8" w:rsidRDefault="00496FE8" w:rsidP="00170F3E">
      <w:pPr>
        <w:spacing w:before="0" w:after="0" w:line="276" w:lineRule="auto"/>
        <w:rPr>
          <w:rFonts w:asciiTheme="minorHAnsi" w:eastAsia="Calibri" w:hAnsiTheme="minorHAnsi" w:cstheme="minorHAnsi"/>
          <w:bCs/>
        </w:rPr>
      </w:pPr>
    </w:p>
    <w:p w14:paraId="06D1B4C3" w14:textId="6BD1827E" w:rsidR="00496FE8" w:rsidRDefault="00496FE8" w:rsidP="00170F3E">
      <w:pPr>
        <w:spacing w:before="0" w:after="0" w:line="276" w:lineRule="auto"/>
        <w:rPr>
          <w:rFonts w:asciiTheme="minorHAnsi" w:eastAsia="Calibri" w:hAnsiTheme="minorHAnsi" w:cstheme="minorHAnsi"/>
          <w:bCs/>
        </w:rPr>
      </w:pPr>
      <w:r>
        <w:rPr>
          <w:rFonts w:asciiTheme="minorHAnsi" w:eastAsia="Calibri" w:hAnsiTheme="minorHAnsi" w:cstheme="minorHAnsi"/>
          <w:bCs/>
        </w:rPr>
        <w:t xml:space="preserve">                                I have my own idea! I will _____________________________________</w:t>
      </w:r>
    </w:p>
    <w:p w14:paraId="5B40F2F7" w14:textId="28337DC4" w:rsidR="00496FE8" w:rsidRPr="00170F3E" w:rsidRDefault="00496FE8" w:rsidP="00170F3E">
      <w:pPr>
        <w:spacing w:before="0" w:after="0" w:line="276" w:lineRule="auto"/>
        <w:rPr>
          <w:rFonts w:asciiTheme="minorHAnsi" w:eastAsia="Calibri" w:hAnsiTheme="minorHAnsi" w:cstheme="minorHAnsi"/>
          <w:bCs/>
        </w:rPr>
      </w:pPr>
      <w:r>
        <w:rPr>
          <w:rFonts w:asciiTheme="minorHAnsi" w:eastAsia="Calibri" w:hAnsiTheme="minorHAnsi" w:cstheme="minorHAnsi"/>
          <w:bCs/>
        </w:rPr>
        <w:t xml:space="preserve">                                (Draw your idea in the box above)</w:t>
      </w:r>
    </w:p>
    <w:p w14:paraId="6DEDB22F" w14:textId="06144518" w:rsidR="00031A7A" w:rsidRDefault="00031A7A" w:rsidP="00031A7A">
      <w:pPr>
        <w:spacing w:before="0" w:after="0" w:line="240" w:lineRule="auto"/>
      </w:pPr>
    </w:p>
    <w:p w14:paraId="52AB516E" w14:textId="35403850" w:rsidR="00170401" w:rsidRDefault="00170401" w:rsidP="00031A7A">
      <w:pPr>
        <w:spacing w:before="0" w:after="0" w:line="240" w:lineRule="auto"/>
      </w:pPr>
    </w:p>
    <w:p w14:paraId="7BBD2EC0" w14:textId="07B2C7B0" w:rsidR="00F9742B" w:rsidRDefault="00F9742B">
      <w:r>
        <w:br w:type="page"/>
      </w:r>
    </w:p>
    <w:p w14:paraId="3B408228" w14:textId="77777777" w:rsidR="009F0847" w:rsidRDefault="009F0847" w:rsidP="00031A7A">
      <w:pPr>
        <w:spacing w:before="0" w:after="0"/>
      </w:pPr>
    </w:p>
    <w:tbl>
      <w:tblPr>
        <w:tblStyle w:val="a8"/>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016CF4D1" w14:textId="77777777" w:rsidTr="00E96BBA">
        <w:trPr>
          <w:trHeight w:val="60"/>
        </w:trPr>
        <w:tc>
          <w:tcPr>
            <w:tcW w:w="10682" w:type="dxa"/>
            <w:shd w:val="clear" w:color="auto" w:fill="003366"/>
          </w:tcPr>
          <w:p w14:paraId="32D3C658" w14:textId="77777777" w:rsidR="00031A7A" w:rsidRPr="00F9742B" w:rsidRDefault="00031A7A" w:rsidP="00E96BBA">
            <w:pPr>
              <w:pStyle w:val="Heading1"/>
              <w:contextualSpacing w:val="0"/>
              <w:outlineLvl w:val="0"/>
              <w:rPr>
                <w:b w:val="0"/>
                <w:sz w:val="28"/>
                <w:szCs w:val="28"/>
              </w:rPr>
            </w:pPr>
            <w:r w:rsidRPr="00F9742B">
              <w:rPr>
                <w:b w:val="0"/>
                <w:sz w:val="28"/>
                <w:szCs w:val="28"/>
              </w:rPr>
              <w:t>Summative Performance Task</w:t>
            </w:r>
          </w:p>
        </w:tc>
      </w:tr>
    </w:tbl>
    <w:p w14:paraId="4BF8970B" w14:textId="677D2C93" w:rsidR="00031A7A" w:rsidRPr="00012BD8" w:rsidRDefault="00031A7A" w:rsidP="00F9742B">
      <w:pPr>
        <w:spacing w:line="276" w:lineRule="auto"/>
        <w:rPr>
          <w:rFonts w:eastAsia="Calibri" w:cstheme="minorHAnsi"/>
        </w:rPr>
      </w:pPr>
      <w:r w:rsidRPr="00012BD8">
        <w:rPr>
          <w:rFonts w:eastAsia="Calibri" w:cstheme="minorHAnsi"/>
        </w:rPr>
        <w:t>At this point in the inquiry, students have examined</w:t>
      </w:r>
      <w:r w:rsidR="0045632D" w:rsidRPr="00012BD8">
        <w:rPr>
          <w:rFonts w:eastAsia="Calibri" w:cstheme="minorHAnsi"/>
        </w:rPr>
        <w:t xml:space="preserve"> the difficult aspects of various community helpers’ jobs, as well as different means they can choose to show their gratitude and support. In the summative performance task, students will construct an evidence-based argument that addresses the compelling question. It is important to note that students’ arguments could take a variety of forms. Given the focused inquiry setting and their age-appropriate developmental abilities, however, students </w:t>
      </w:r>
      <w:r w:rsidR="00012BD8">
        <w:rPr>
          <w:rFonts w:eastAsia="Calibri" w:cstheme="minorHAnsi"/>
        </w:rPr>
        <w:t>may</w:t>
      </w:r>
      <w:r w:rsidR="0045632D" w:rsidRPr="00012BD8">
        <w:rPr>
          <w:rFonts w:eastAsia="Calibri" w:cstheme="minorHAnsi"/>
        </w:rPr>
        <w:t xml:space="preserve"> represent their argument in the form of an illustrated sentence or poster.</w:t>
      </w:r>
    </w:p>
    <w:p w14:paraId="6E984DFE" w14:textId="77777777" w:rsidR="00031A7A" w:rsidRPr="00012BD8" w:rsidRDefault="00031A7A" w:rsidP="00F9742B">
      <w:pPr>
        <w:spacing w:before="0" w:after="0" w:line="276" w:lineRule="auto"/>
        <w:rPr>
          <w:rFonts w:eastAsia="Calibri" w:cstheme="minorHAnsi"/>
        </w:rPr>
      </w:pPr>
      <w:r w:rsidRPr="00012BD8">
        <w:rPr>
          <w:rFonts w:eastAsia="Calibri" w:cstheme="minorHAnsi"/>
        </w:rPr>
        <w:t xml:space="preserve">Students’ arguments will likely vary, but could include any of the following:  </w:t>
      </w:r>
    </w:p>
    <w:p w14:paraId="4D5E7857" w14:textId="77777777" w:rsidR="00031A7A" w:rsidRPr="00012BD8" w:rsidRDefault="00031A7A" w:rsidP="00F9742B">
      <w:pPr>
        <w:spacing w:before="0" w:after="0" w:line="276" w:lineRule="auto"/>
        <w:rPr>
          <w:rFonts w:eastAsia="Calibri" w:cstheme="minorHAnsi"/>
        </w:rPr>
      </w:pPr>
    </w:p>
    <w:p w14:paraId="48B8544E" w14:textId="07676BEE" w:rsidR="00031A7A" w:rsidRPr="00012BD8" w:rsidRDefault="0045632D" w:rsidP="00F9742B">
      <w:pPr>
        <w:numPr>
          <w:ilvl w:val="0"/>
          <w:numId w:val="2"/>
        </w:numPr>
        <w:spacing w:before="0" w:after="60" w:line="276" w:lineRule="auto"/>
        <w:ind w:hanging="360"/>
        <w:rPr>
          <w:rFonts w:cstheme="minorHAnsi"/>
        </w:rPr>
      </w:pPr>
      <w:r w:rsidRPr="00012BD8">
        <w:rPr>
          <w:rFonts w:eastAsia="Calibri" w:cstheme="minorHAnsi"/>
        </w:rPr>
        <w:t xml:space="preserve">Community helpers </w:t>
      </w:r>
      <w:r w:rsidR="004A6828" w:rsidRPr="00012BD8">
        <w:rPr>
          <w:rFonts w:eastAsia="Calibri" w:cstheme="minorHAnsi"/>
        </w:rPr>
        <w:t>have difficult jobs and need our support and thanks.</w:t>
      </w:r>
    </w:p>
    <w:p w14:paraId="25A43479" w14:textId="5D18F471" w:rsidR="004A6828" w:rsidRPr="00012BD8" w:rsidRDefault="004A6828" w:rsidP="00F9742B">
      <w:pPr>
        <w:numPr>
          <w:ilvl w:val="0"/>
          <w:numId w:val="2"/>
        </w:numPr>
        <w:spacing w:before="0" w:after="60" w:line="276" w:lineRule="auto"/>
        <w:ind w:hanging="360"/>
        <w:rPr>
          <w:rFonts w:cstheme="minorHAnsi"/>
        </w:rPr>
      </w:pPr>
      <w:r w:rsidRPr="00012BD8">
        <w:rPr>
          <w:rFonts w:eastAsia="Calibri" w:cstheme="minorHAnsi"/>
        </w:rPr>
        <w:t>Community helpers have difficult jobs, but they are grown-ups and can handle it.</w:t>
      </w:r>
    </w:p>
    <w:p w14:paraId="21667AFA" w14:textId="4B76DC6F" w:rsidR="004A6828" w:rsidRPr="00012BD8" w:rsidRDefault="004A6828" w:rsidP="00F9742B">
      <w:pPr>
        <w:numPr>
          <w:ilvl w:val="0"/>
          <w:numId w:val="2"/>
        </w:numPr>
        <w:spacing w:before="0" w:after="60" w:line="276" w:lineRule="auto"/>
        <w:ind w:hanging="360"/>
        <w:rPr>
          <w:rFonts w:cstheme="minorHAnsi"/>
        </w:rPr>
      </w:pPr>
      <w:r w:rsidRPr="00012BD8">
        <w:rPr>
          <w:rFonts w:eastAsia="Calibri" w:cstheme="minorHAnsi"/>
        </w:rPr>
        <w:t>Community helpers have difficult jobs, but a lot of other people help them, so I don’t really need to.</w:t>
      </w:r>
    </w:p>
    <w:p w14:paraId="6F566D95" w14:textId="52EFF5A5" w:rsidR="00170401" w:rsidRPr="00012BD8" w:rsidRDefault="00170401" w:rsidP="00F9742B">
      <w:pPr>
        <w:spacing w:line="276" w:lineRule="auto"/>
        <w:rPr>
          <w:rFonts w:eastAsia="Calibri" w:cstheme="minorHAnsi"/>
        </w:rPr>
      </w:pPr>
      <w:r w:rsidRPr="00012BD8">
        <w:rPr>
          <w:rFonts w:eastAsia="Calibri" w:cstheme="minorHAnsi"/>
        </w:rPr>
        <w:t>To support students in their writin</w:t>
      </w:r>
      <w:r w:rsidR="004A6828" w:rsidRPr="00012BD8">
        <w:rPr>
          <w:rFonts w:eastAsia="Calibri" w:cstheme="minorHAnsi"/>
        </w:rPr>
        <w:t xml:space="preserve">g, teachers may wish to offer sentence starters or prompts. Teachers may also want to listen to students make their arguments orally, and then model a written sentence for them to copy.  </w:t>
      </w:r>
      <w:r w:rsidR="00012BD8">
        <w:rPr>
          <w:rFonts w:eastAsia="Calibri" w:cstheme="minorHAnsi"/>
        </w:rPr>
        <w:t>Finally, t</w:t>
      </w:r>
      <w:r w:rsidR="004A6828" w:rsidRPr="00012BD8">
        <w:rPr>
          <w:rFonts w:eastAsia="Calibri" w:cstheme="minorHAnsi"/>
        </w:rPr>
        <w:t>eacher</w:t>
      </w:r>
      <w:r w:rsidR="00012BD8">
        <w:rPr>
          <w:rFonts w:eastAsia="Calibri" w:cstheme="minorHAnsi"/>
        </w:rPr>
        <w:t>s</w:t>
      </w:r>
      <w:r w:rsidR="004A6828" w:rsidRPr="00012BD8">
        <w:rPr>
          <w:rFonts w:eastAsia="Calibri" w:cstheme="minorHAnsi"/>
        </w:rPr>
        <w:t xml:space="preserve"> may wish to help students choose an image from the inquiry that </w:t>
      </w:r>
      <w:r w:rsidR="00012BD8">
        <w:rPr>
          <w:rFonts w:eastAsia="Calibri" w:cstheme="minorHAnsi"/>
        </w:rPr>
        <w:t>they</w:t>
      </w:r>
      <w:r w:rsidR="004A6828" w:rsidRPr="00012BD8">
        <w:rPr>
          <w:rFonts w:eastAsia="Calibri" w:cstheme="minorHAnsi"/>
        </w:rPr>
        <w:t xml:space="preserve"> can use to support their argument</w:t>
      </w:r>
      <w:r w:rsidR="00012BD8">
        <w:rPr>
          <w:rFonts w:eastAsia="Calibri" w:cstheme="minorHAnsi"/>
        </w:rPr>
        <w:t>s</w:t>
      </w:r>
      <w:r w:rsidR="004A6828" w:rsidRPr="00012BD8">
        <w:rPr>
          <w:rFonts w:eastAsia="Calibri" w:cstheme="minorHAnsi"/>
        </w:rPr>
        <w:t>.</w:t>
      </w:r>
    </w:p>
    <w:p w14:paraId="628714EB" w14:textId="5AAF9AC6" w:rsidR="00031A7A" w:rsidRPr="00012BD8" w:rsidRDefault="00031A7A" w:rsidP="00F9742B">
      <w:pPr>
        <w:spacing w:line="276" w:lineRule="auto"/>
        <w:rPr>
          <w:rFonts w:eastAsia="Calibri" w:cstheme="minorHAnsi"/>
        </w:rPr>
      </w:pPr>
      <w:r w:rsidRPr="00012BD8">
        <w:rPr>
          <w:rFonts w:eastAsia="Calibri" w:cstheme="minorHAnsi"/>
        </w:rPr>
        <w:t>To extend their arguments,</w:t>
      </w:r>
      <w:r w:rsidR="004A6828" w:rsidRPr="00012BD8">
        <w:rPr>
          <w:rFonts w:eastAsia="Calibri" w:cstheme="minorHAnsi"/>
        </w:rPr>
        <w:t xml:space="preserve"> students can create their own thank-you cards or hand-written letters to a community helper of their choice.</w:t>
      </w:r>
      <w:r w:rsidRPr="00012BD8">
        <w:rPr>
          <w:rFonts w:eastAsia="Calibri" w:cstheme="minorHAnsi"/>
        </w:rPr>
        <w:t xml:space="preserve"> </w:t>
      </w:r>
    </w:p>
    <w:p w14:paraId="46136FE1" w14:textId="77777777" w:rsidR="0045632D" w:rsidRDefault="0045632D" w:rsidP="00F9742B">
      <w:pPr>
        <w:spacing w:line="276" w:lineRule="auto"/>
        <w:rPr>
          <w:rFonts w:asciiTheme="minorHAnsi" w:eastAsia="Calibri" w:hAnsiTheme="minorHAnsi" w:cstheme="minorHAnsi"/>
        </w:rPr>
      </w:pPr>
    </w:p>
    <w:p w14:paraId="64C7E3EB" w14:textId="637FAC66" w:rsidR="00834367" w:rsidRDefault="00834367" w:rsidP="00F9742B">
      <w:pPr>
        <w:spacing w:line="276" w:lineRule="auto"/>
        <w:rPr>
          <w:rFonts w:asciiTheme="minorHAnsi" w:eastAsia="Calibri" w:hAnsiTheme="minorHAnsi" w:cstheme="minorHAnsi"/>
        </w:rPr>
      </w:pPr>
    </w:p>
    <w:p w14:paraId="3405B2D3" w14:textId="59AA2676" w:rsidR="00834367" w:rsidRDefault="00834367" w:rsidP="00F9742B">
      <w:pPr>
        <w:spacing w:line="276" w:lineRule="auto"/>
        <w:rPr>
          <w:rFonts w:asciiTheme="minorHAnsi" w:eastAsia="Calibri" w:hAnsiTheme="minorHAnsi" w:cstheme="minorHAnsi"/>
        </w:rPr>
      </w:pPr>
    </w:p>
    <w:p w14:paraId="6F926697" w14:textId="5E769402" w:rsidR="00834367" w:rsidRDefault="00834367" w:rsidP="00F9742B">
      <w:pPr>
        <w:spacing w:line="276" w:lineRule="auto"/>
        <w:rPr>
          <w:rFonts w:asciiTheme="minorHAnsi" w:eastAsia="Calibri" w:hAnsiTheme="minorHAnsi" w:cstheme="minorHAnsi"/>
        </w:rPr>
      </w:pPr>
    </w:p>
    <w:p w14:paraId="0618F2F6" w14:textId="062D7FDE" w:rsidR="00834367" w:rsidRDefault="00834367" w:rsidP="00F9742B">
      <w:pPr>
        <w:spacing w:line="276" w:lineRule="auto"/>
        <w:rPr>
          <w:rFonts w:asciiTheme="minorHAnsi" w:eastAsia="Calibri" w:hAnsiTheme="minorHAnsi" w:cstheme="minorHAnsi"/>
        </w:rPr>
      </w:pPr>
    </w:p>
    <w:p w14:paraId="1A8F197A" w14:textId="7ED12F23" w:rsidR="00834367" w:rsidRDefault="00834367" w:rsidP="00F9742B">
      <w:pPr>
        <w:spacing w:line="276" w:lineRule="auto"/>
        <w:rPr>
          <w:rFonts w:asciiTheme="minorHAnsi" w:eastAsia="Calibri" w:hAnsiTheme="minorHAnsi" w:cstheme="minorHAnsi"/>
        </w:rPr>
      </w:pPr>
    </w:p>
    <w:p w14:paraId="3A0A5F68" w14:textId="3AFADED7" w:rsidR="00834367" w:rsidRDefault="00834367" w:rsidP="00F9742B">
      <w:pPr>
        <w:spacing w:line="276" w:lineRule="auto"/>
        <w:rPr>
          <w:rFonts w:asciiTheme="minorHAnsi" w:eastAsia="Calibri" w:hAnsiTheme="minorHAnsi" w:cstheme="minorHAnsi"/>
        </w:rPr>
      </w:pPr>
    </w:p>
    <w:p w14:paraId="4543B193" w14:textId="51003B94" w:rsidR="00834367" w:rsidRDefault="00834367" w:rsidP="00F9742B">
      <w:pPr>
        <w:spacing w:line="276" w:lineRule="auto"/>
        <w:rPr>
          <w:rFonts w:asciiTheme="minorHAnsi" w:eastAsia="Calibri" w:hAnsiTheme="minorHAnsi" w:cstheme="minorHAnsi"/>
        </w:rPr>
      </w:pPr>
    </w:p>
    <w:p w14:paraId="10FA7B2E" w14:textId="74544217" w:rsidR="00834367" w:rsidRDefault="00834367" w:rsidP="00F9742B">
      <w:pPr>
        <w:spacing w:line="276" w:lineRule="auto"/>
        <w:rPr>
          <w:rFonts w:asciiTheme="minorHAnsi" w:eastAsia="Calibri" w:hAnsiTheme="minorHAnsi" w:cstheme="minorHAnsi"/>
        </w:rPr>
      </w:pPr>
    </w:p>
    <w:p w14:paraId="5F7856E7" w14:textId="36C3779C" w:rsidR="00834367" w:rsidRDefault="00834367" w:rsidP="00F9742B">
      <w:pPr>
        <w:spacing w:line="276" w:lineRule="auto"/>
        <w:rPr>
          <w:rFonts w:asciiTheme="minorHAnsi" w:eastAsia="Calibri" w:hAnsiTheme="minorHAnsi" w:cstheme="minorHAnsi"/>
        </w:rPr>
      </w:pPr>
    </w:p>
    <w:p w14:paraId="03D06CD3" w14:textId="6DEB8343" w:rsidR="00834367" w:rsidRDefault="00834367" w:rsidP="00F9742B">
      <w:pPr>
        <w:spacing w:line="276" w:lineRule="auto"/>
        <w:rPr>
          <w:rFonts w:asciiTheme="minorHAnsi" w:eastAsia="Calibri" w:hAnsiTheme="minorHAnsi" w:cstheme="minorHAnsi"/>
        </w:rPr>
      </w:pPr>
    </w:p>
    <w:p w14:paraId="7F178C69" w14:textId="457287B6" w:rsidR="00834367" w:rsidRDefault="00834367" w:rsidP="00F9742B">
      <w:pPr>
        <w:spacing w:line="276" w:lineRule="auto"/>
        <w:rPr>
          <w:rFonts w:asciiTheme="minorHAnsi" w:eastAsia="Calibri" w:hAnsiTheme="minorHAnsi" w:cstheme="minorHAnsi"/>
        </w:rPr>
      </w:pPr>
    </w:p>
    <w:p w14:paraId="33C52D8A" w14:textId="2E70D98E" w:rsidR="00834367" w:rsidRDefault="00834367" w:rsidP="00F9742B">
      <w:pPr>
        <w:spacing w:line="276" w:lineRule="auto"/>
        <w:rPr>
          <w:rFonts w:asciiTheme="minorHAnsi" w:eastAsia="Calibri" w:hAnsiTheme="minorHAnsi" w:cstheme="minorHAnsi"/>
        </w:rPr>
      </w:pPr>
    </w:p>
    <w:tbl>
      <w:tblPr>
        <w:tblW w:w="1101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058"/>
        <w:gridCol w:w="121"/>
      </w:tblGrid>
      <w:tr w:rsidR="00834367" w14:paraId="043BCD91" w14:textId="77777777" w:rsidTr="00834367">
        <w:trPr>
          <w:gridAfter w:val="1"/>
          <w:wAfter w:w="121" w:type="dxa"/>
          <w:trHeight w:val="62"/>
        </w:trPr>
        <w:tc>
          <w:tcPr>
            <w:tcW w:w="10896" w:type="dxa"/>
            <w:gridSpan w:val="2"/>
            <w:shd w:val="clear" w:color="auto" w:fill="2F5496" w:themeFill="accent5" w:themeFillShade="BF"/>
          </w:tcPr>
          <w:p w14:paraId="63065019" w14:textId="77777777" w:rsidR="00834367" w:rsidRDefault="00834367" w:rsidP="00B04561">
            <w:pPr>
              <w:pStyle w:val="Heading1"/>
              <w:rPr>
                <w:b w:val="0"/>
              </w:rPr>
            </w:pPr>
            <w:r>
              <w:rPr>
                <w:b w:val="0"/>
              </w:rPr>
              <w:lastRenderedPageBreak/>
              <w:t>Staging the Compelling Question</w:t>
            </w:r>
          </w:p>
        </w:tc>
      </w:tr>
      <w:tr w:rsidR="00834367" w:rsidRPr="00254073" w14:paraId="6A6BBCB6" w14:textId="77777777" w:rsidTr="00834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838" w:type="dxa"/>
            <w:shd w:val="clear" w:color="auto" w:fill="auto"/>
          </w:tcPr>
          <w:p w14:paraId="0549D82B" w14:textId="77777777" w:rsidR="00834367" w:rsidRDefault="00834367" w:rsidP="00B04561">
            <w:pPr>
              <w:pStyle w:val="TableHeader"/>
              <w:spacing w:before="60" w:after="60" w:line="240" w:lineRule="auto"/>
            </w:pPr>
          </w:p>
          <w:p w14:paraId="7CF6AEB4" w14:textId="7D384113" w:rsidR="00834367" w:rsidRPr="00433D30" w:rsidRDefault="00834367" w:rsidP="00B04561">
            <w:pPr>
              <w:pStyle w:val="TableHeader"/>
              <w:spacing w:before="60" w:after="60" w:line="240" w:lineRule="auto"/>
              <w:rPr>
                <w:sz w:val="22"/>
                <w:szCs w:val="22"/>
              </w:rPr>
            </w:pPr>
            <w:r w:rsidRPr="00433D30">
              <w:rPr>
                <w:sz w:val="22"/>
                <w:szCs w:val="22"/>
              </w:rPr>
              <w:t>Featured Source</w:t>
            </w:r>
            <w:r w:rsidR="00F94A92">
              <w:rPr>
                <w:sz w:val="22"/>
                <w:szCs w:val="22"/>
              </w:rPr>
              <w:t>s</w:t>
            </w:r>
            <w:r w:rsidRPr="00433D30">
              <w:rPr>
                <w:sz w:val="22"/>
                <w:szCs w:val="22"/>
              </w:rPr>
              <w:t xml:space="preserve"> </w:t>
            </w:r>
          </w:p>
        </w:tc>
        <w:tc>
          <w:tcPr>
            <w:tcW w:w="9179" w:type="dxa"/>
            <w:gridSpan w:val="2"/>
            <w:shd w:val="clear" w:color="auto" w:fill="auto"/>
          </w:tcPr>
          <w:p w14:paraId="18289748" w14:textId="41C75FF0" w:rsidR="00834367" w:rsidRDefault="00834367" w:rsidP="00834367">
            <w:pPr>
              <w:spacing w:before="40" w:after="40" w:line="240" w:lineRule="auto"/>
              <w:rPr>
                <w:rFonts w:asciiTheme="minorHAnsi" w:hAnsiTheme="minorHAnsi" w:cstheme="minorHAnsi"/>
                <w:sz w:val="20"/>
                <w:szCs w:val="20"/>
              </w:rPr>
            </w:pPr>
            <w:r>
              <w:rPr>
                <w:rFonts w:asciiTheme="minorHAnsi" w:eastAsia="Calibri" w:hAnsiTheme="minorHAnsi" w:cstheme="minorHAnsi"/>
                <w:sz w:val="20"/>
                <w:szCs w:val="20"/>
              </w:rPr>
              <w:t xml:space="preserve">Community Helper flashcards: </w:t>
            </w:r>
            <w:r w:rsidRPr="00862EAD">
              <w:rPr>
                <w:rFonts w:asciiTheme="minorHAnsi" w:eastAsia="Calibri" w:hAnsiTheme="minorHAnsi" w:cstheme="minorHAnsi"/>
                <w:sz w:val="20"/>
                <w:szCs w:val="20"/>
              </w:rPr>
              <w:t xml:space="preserve"> </w:t>
            </w:r>
            <w:hyperlink r:id="rId21" w:history="1">
              <w:r w:rsidRPr="00862EAD">
                <w:rPr>
                  <w:rStyle w:val="Hyperlink"/>
                  <w:rFonts w:asciiTheme="minorHAnsi" w:hAnsiTheme="minorHAnsi" w:cstheme="minorHAnsi"/>
                  <w:sz w:val="20"/>
                  <w:szCs w:val="20"/>
                </w:rPr>
                <w:t>https://prekinders-wpengine.netdna-ssl.com/wp-content/uploads/2013/02/community-helper-word-cards-1.pdf</w:t>
              </w:r>
            </w:hyperlink>
            <w:r w:rsidRPr="00862EAD">
              <w:rPr>
                <w:rFonts w:asciiTheme="minorHAnsi" w:hAnsiTheme="minorHAnsi" w:cstheme="minorHAnsi"/>
                <w:sz w:val="20"/>
                <w:szCs w:val="20"/>
              </w:rPr>
              <w:t>.</w:t>
            </w:r>
          </w:p>
          <w:p w14:paraId="36626624" w14:textId="77777777" w:rsidR="00834367" w:rsidRDefault="00834367" w:rsidP="00834367">
            <w:pPr>
              <w:pStyle w:val="TableText"/>
              <w:rPr>
                <w:rFonts w:asciiTheme="minorHAnsi" w:hAnsiTheme="minorHAnsi" w:cstheme="minorHAnsi"/>
                <w:szCs w:val="20"/>
              </w:rPr>
            </w:pPr>
          </w:p>
          <w:p w14:paraId="2065549D" w14:textId="56469113" w:rsidR="00834367" w:rsidRPr="00254073" w:rsidRDefault="00834367" w:rsidP="00834367">
            <w:pPr>
              <w:pStyle w:val="TableText"/>
            </w:pPr>
            <w:proofErr w:type="spellStart"/>
            <w:r w:rsidRPr="00862EAD">
              <w:rPr>
                <w:rFonts w:asciiTheme="minorHAnsi" w:hAnsiTheme="minorHAnsi" w:cstheme="minorHAnsi"/>
                <w:szCs w:val="20"/>
              </w:rPr>
              <w:t>BrainPop</w:t>
            </w:r>
            <w:proofErr w:type="spellEnd"/>
            <w:r>
              <w:rPr>
                <w:rFonts w:asciiTheme="minorHAnsi" w:hAnsiTheme="minorHAnsi" w:cstheme="minorHAnsi"/>
                <w:szCs w:val="20"/>
              </w:rPr>
              <w:t>, Jr. video lesson</w:t>
            </w:r>
            <w:r w:rsidRPr="00862EAD">
              <w:rPr>
                <w:rFonts w:asciiTheme="minorHAnsi" w:hAnsiTheme="minorHAnsi" w:cstheme="minorHAnsi"/>
                <w:szCs w:val="20"/>
              </w:rPr>
              <w:t xml:space="preserve">: </w:t>
            </w:r>
            <w:hyperlink r:id="rId22" w:history="1">
              <w:r w:rsidRPr="00862EAD">
                <w:rPr>
                  <w:rStyle w:val="Hyperlink"/>
                  <w:rFonts w:asciiTheme="minorHAnsi" w:hAnsiTheme="minorHAnsi" w:cstheme="minorHAnsi"/>
                  <w:szCs w:val="20"/>
                </w:rPr>
                <w:t>https://jr.brainpop.com/socialstudies/communities/communityhelpers/</w:t>
              </w:r>
            </w:hyperlink>
          </w:p>
        </w:tc>
      </w:tr>
    </w:tbl>
    <w:p w14:paraId="42337C5E" w14:textId="1C680678" w:rsidR="00834367" w:rsidRDefault="00DA0D5E" w:rsidP="00834367">
      <w:pPr>
        <w:rPr>
          <w:rFonts w:eastAsia="Calibri" w:cs="Calibri"/>
        </w:rPr>
      </w:pPr>
      <w:r w:rsidRPr="00DA0D5E">
        <w:rPr>
          <w:rFonts w:asciiTheme="minorHAnsi" w:eastAsia="Calibri" w:hAnsiTheme="minorHAnsi" w:cstheme="minorHAnsi"/>
          <w:noProof/>
        </w:rPr>
        <w:drawing>
          <wp:anchor distT="0" distB="0" distL="114300" distR="114300" simplePos="0" relativeHeight="251658240" behindDoc="0" locked="0" layoutInCell="1" allowOverlap="1" wp14:anchorId="3E913662" wp14:editId="0A615FD3">
            <wp:simplePos x="0" y="0"/>
            <wp:positionH relativeFrom="column">
              <wp:posOffset>1249680</wp:posOffset>
            </wp:positionH>
            <wp:positionV relativeFrom="paragraph">
              <wp:posOffset>443230</wp:posOffset>
            </wp:positionV>
            <wp:extent cx="4135744" cy="26822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35744" cy="2682240"/>
                    </a:xfrm>
                    <a:prstGeom prst="rect">
                      <a:avLst/>
                    </a:prstGeom>
                  </pic:spPr>
                </pic:pic>
              </a:graphicData>
            </a:graphic>
          </wp:anchor>
        </w:drawing>
      </w:r>
    </w:p>
    <w:p w14:paraId="3A56EEEF" w14:textId="4479FBD5" w:rsidR="00834367" w:rsidRDefault="00834367" w:rsidP="00F9742B">
      <w:pPr>
        <w:spacing w:line="276" w:lineRule="auto"/>
        <w:rPr>
          <w:rFonts w:asciiTheme="minorHAnsi" w:eastAsia="Calibri" w:hAnsiTheme="minorHAnsi" w:cstheme="minorHAnsi"/>
        </w:rPr>
      </w:pPr>
    </w:p>
    <w:p w14:paraId="7FC0917D" w14:textId="5CA4EC66" w:rsidR="00834367" w:rsidRDefault="00834367" w:rsidP="00F9742B">
      <w:pPr>
        <w:spacing w:line="276" w:lineRule="auto"/>
        <w:rPr>
          <w:rFonts w:asciiTheme="minorHAnsi" w:eastAsia="Calibri" w:hAnsiTheme="minorHAnsi" w:cstheme="minorHAnsi"/>
        </w:rPr>
      </w:pPr>
    </w:p>
    <w:p w14:paraId="51B7F749" w14:textId="46DF3635" w:rsidR="00834367" w:rsidRDefault="00834367" w:rsidP="00F9742B">
      <w:pPr>
        <w:spacing w:line="276" w:lineRule="auto"/>
        <w:rPr>
          <w:rFonts w:asciiTheme="minorHAnsi" w:eastAsia="Calibri" w:hAnsiTheme="minorHAnsi" w:cstheme="minorHAnsi"/>
        </w:rPr>
      </w:pPr>
    </w:p>
    <w:p w14:paraId="3DBAD547" w14:textId="7DEC614F" w:rsidR="00834367" w:rsidRDefault="00834367" w:rsidP="00F9742B">
      <w:pPr>
        <w:spacing w:line="276" w:lineRule="auto"/>
        <w:rPr>
          <w:rFonts w:asciiTheme="minorHAnsi" w:eastAsia="Calibri" w:hAnsiTheme="minorHAnsi" w:cstheme="minorHAnsi"/>
        </w:rPr>
      </w:pPr>
    </w:p>
    <w:p w14:paraId="3EF77800" w14:textId="4F1E4B27" w:rsidR="00834367" w:rsidRPr="00F9742B" w:rsidRDefault="00834367" w:rsidP="00F9742B">
      <w:pPr>
        <w:spacing w:line="276" w:lineRule="auto"/>
        <w:rPr>
          <w:rFonts w:asciiTheme="minorHAnsi" w:eastAsia="Calibri" w:hAnsiTheme="minorHAnsi" w:cstheme="minorHAnsi"/>
        </w:rPr>
      </w:pPr>
    </w:p>
    <w:p w14:paraId="20AA215E" w14:textId="505019BF" w:rsidR="00031A7A" w:rsidRPr="00F9742B" w:rsidRDefault="00031A7A" w:rsidP="00F9742B">
      <w:pPr>
        <w:spacing w:before="0" w:after="0" w:line="276" w:lineRule="auto"/>
        <w:rPr>
          <w:rFonts w:asciiTheme="minorHAnsi" w:hAnsiTheme="minorHAnsi" w:cstheme="minorHAnsi"/>
        </w:rPr>
      </w:pPr>
    </w:p>
    <w:p w14:paraId="64465D4C" w14:textId="27893155" w:rsidR="00E77955" w:rsidRPr="00F9742B" w:rsidRDefault="00E77955" w:rsidP="00F9742B">
      <w:pPr>
        <w:spacing w:line="276" w:lineRule="auto"/>
        <w:rPr>
          <w:rFonts w:asciiTheme="minorHAnsi" w:hAnsiTheme="minorHAnsi" w:cstheme="minorHAnsi"/>
        </w:rPr>
        <w:sectPr w:rsidR="00E77955" w:rsidRPr="00F9742B" w:rsidSect="004D55CB">
          <w:headerReference w:type="default" r:id="rId24"/>
          <w:footerReference w:type="default" r:id="rId25"/>
          <w:pgSz w:w="12240" w:h="15840"/>
          <w:pgMar w:top="720" w:right="720" w:bottom="720" w:left="720" w:header="0" w:footer="297" w:gutter="0"/>
          <w:cols w:space="720"/>
        </w:sectPr>
      </w:pPr>
    </w:p>
    <w:p w14:paraId="63DFD64A" w14:textId="36D497BC" w:rsidR="00E77955" w:rsidRDefault="00E77955">
      <w:pPr>
        <w:spacing w:before="0" w:after="0" w:line="240" w:lineRule="auto"/>
      </w:pPr>
    </w:p>
    <w:p w14:paraId="1C94450D" w14:textId="109D559A" w:rsidR="00DA0D5E" w:rsidRDefault="00DA0D5E">
      <w:pPr>
        <w:spacing w:before="0" w:after="0" w:line="240" w:lineRule="auto"/>
      </w:pPr>
    </w:p>
    <w:p w14:paraId="35E9AC7F" w14:textId="66C09AD3" w:rsidR="00DA0D5E" w:rsidRDefault="00DA0D5E">
      <w:pPr>
        <w:spacing w:before="0" w:after="0" w:line="240" w:lineRule="auto"/>
      </w:pPr>
    </w:p>
    <w:p w14:paraId="5D1157F5" w14:textId="032241ED" w:rsidR="00DA0D5E" w:rsidRDefault="00DA0D5E">
      <w:pPr>
        <w:spacing w:before="0" w:after="0" w:line="240" w:lineRule="auto"/>
      </w:pPr>
    </w:p>
    <w:p w14:paraId="2277B759" w14:textId="19313534" w:rsidR="00DA0D5E" w:rsidRDefault="00DA0D5E">
      <w:pPr>
        <w:spacing w:before="0" w:after="0" w:line="240" w:lineRule="auto"/>
      </w:pPr>
    </w:p>
    <w:p w14:paraId="4D5E3BDE" w14:textId="1FA08120" w:rsidR="00DA0D5E" w:rsidRDefault="00DA0D5E">
      <w:pPr>
        <w:spacing w:before="0" w:after="0" w:line="240" w:lineRule="auto"/>
      </w:pPr>
    </w:p>
    <w:p w14:paraId="2BE7E32A" w14:textId="31CDF140" w:rsidR="00DA0D5E" w:rsidRDefault="00DA0D5E">
      <w:pPr>
        <w:spacing w:before="0" w:after="0" w:line="240" w:lineRule="auto"/>
      </w:pPr>
    </w:p>
    <w:p w14:paraId="51143DCA" w14:textId="4E22A574" w:rsidR="00DA0D5E" w:rsidRDefault="00DA0D5E">
      <w:pPr>
        <w:spacing w:before="0" w:after="0" w:line="240" w:lineRule="auto"/>
      </w:pPr>
    </w:p>
    <w:p w14:paraId="7C6C0E34" w14:textId="2E5B0C13" w:rsidR="00DA0D5E" w:rsidRDefault="00BA3765">
      <w:pPr>
        <w:spacing w:before="0" w:after="0" w:line="240" w:lineRule="auto"/>
      </w:pPr>
      <w:r w:rsidRPr="00DA0D5E">
        <w:rPr>
          <w:noProof/>
        </w:rPr>
        <w:drawing>
          <wp:anchor distT="0" distB="0" distL="114300" distR="114300" simplePos="0" relativeHeight="251659264" behindDoc="0" locked="0" layoutInCell="1" allowOverlap="1" wp14:anchorId="3885D895" wp14:editId="3400BC3E">
            <wp:simplePos x="0" y="0"/>
            <wp:positionH relativeFrom="margin">
              <wp:posOffset>1045845</wp:posOffset>
            </wp:positionH>
            <wp:positionV relativeFrom="paragraph">
              <wp:posOffset>8255</wp:posOffset>
            </wp:positionV>
            <wp:extent cx="5083054" cy="34442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3054" cy="3444240"/>
                    </a:xfrm>
                    <a:prstGeom prst="rect">
                      <a:avLst/>
                    </a:prstGeom>
                  </pic:spPr>
                </pic:pic>
              </a:graphicData>
            </a:graphic>
            <wp14:sizeRelH relativeFrom="margin">
              <wp14:pctWidth>0</wp14:pctWidth>
            </wp14:sizeRelH>
            <wp14:sizeRelV relativeFrom="margin">
              <wp14:pctHeight>0</wp14:pctHeight>
            </wp14:sizeRelV>
          </wp:anchor>
        </w:drawing>
      </w:r>
    </w:p>
    <w:p w14:paraId="71CD5D60" w14:textId="4ADA9F7B" w:rsidR="00DA0D5E" w:rsidRDefault="00DA0D5E">
      <w:pPr>
        <w:spacing w:before="0" w:after="0" w:line="240" w:lineRule="auto"/>
      </w:pPr>
    </w:p>
    <w:p w14:paraId="24CB122B" w14:textId="594D862D" w:rsidR="00DA0D5E" w:rsidRDefault="00DA0D5E">
      <w:pPr>
        <w:spacing w:before="0" w:after="0" w:line="240" w:lineRule="auto"/>
      </w:pPr>
    </w:p>
    <w:p w14:paraId="5E683AC6" w14:textId="13E6C3E8" w:rsidR="00DA0D5E" w:rsidRDefault="00DA0D5E">
      <w:pPr>
        <w:spacing w:before="0" w:after="0" w:line="240" w:lineRule="auto"/>
      </w:pPr>
    </w:p>
    <w:p w14:paraId="16F65222" w14:textId="4CD46E84" w:rsidR="00D256E7" w:rsidRDefault="00D256E7">
      <w:pPr>
        <w:spacing w:before="0" w:after="0" w:line="240" w:lineRule="auto"/>
      </w:pPr>
    </w:p>
    <w:p w14:paraId="0CA09BB1" w14:textId="088191B2" w:rsidR="00D256E7" w:rsidRDefault="00D256E7">
      <w:pPr>
        <w:spacing w:before="0" w:after="0" w:line="240" w:lineRule="auto"/>
      </w:pPr>
    </w:p>
    <w:p w14:paraId="6DBF1C93" w14:textId="57B8151C" w:rsidR="00D256E7" w:rsidRDefault="00D256E7">
      <w:pPr>
        <w:spacing w:before="0" w:after="0" w:line="240" w:lineRule="auto"/>
      </w:pPr>
    </w:p>
    <w:p w14:paraId="4C0EA79E" w14:textId="69412712" w:rsidR="00D256E7" w:rsidRDefault="00D256E7">
      <w:pPr>
        <w:spacing w:before="0" w:after="0" w:line="240" w:lineRule="auto"/>
      </w:pPr>
    </w:p>
    <w:p w14:paraId="0384D31B" w14:textId="19A36610" w:rsidR="00D256E7" w:rsidRDefault="00D256E7">
      <w:pPr>
        <w:spacing w:before="0" w:after="0" w:line="240" w:lineRule="auto"/>
      </w:pPr>
    </w:p>
    <w:p w14:paraId="2C8F3095" w14:textId="0C478386" w:rsidR="00D256E7" w:rsidRDefault="00D256E7">
      <w:pPr>
        <w:spacing w:before="0" w:after="0" w:line="240" w:lineRule="auto"/>
      </w:pPr>
    </w:p>
    <w:p w14:paraId="2E8D526B" w14:textId="7E9FA92F" w:rsidR="00D256E7" w:rsidRDefault="00D256E7">
      <w:pPr>
        <w:spacing w:before="0" w:after="0" w:line="240" w:lineRule="auto"/>
      </w:pPr>
    </w:p>
    <w:p w14:paraId="4E2A79DE" w14:textId="4E9214FC" w:rsidR="00D256E7" w:rsidRDefault="00D256E7">
      <w:pPr>
        <w:spacing w:before="0" w:after="0" w:line="240" w:lineRule="auto"/>
      </w:pPr>
    </w:p>
    <w:p w14:paraId="553BF17F" w14:textId="77AC68D4" w:rsidR="00D256E7" w:rsidRDefault="00D256E7">
      <w:pPr>
        <w:spacing w:before="0" w:after="0" w:line="240" w:lineRule="auto"/>
      </w:pPr>
    </w:p>
    <w:p w14:paraId="2C3E8919" w14:textId="761E5620" w:rsidR="00D256E7" w:rsidRDefault="00D256E7">
      <w:pPr>
        <w:spacing w:before="0" w:after="0" w:line="240" w:lineRule="auto"/>
      </w:pPr>
    </w:p>
    <w:p w14:paraId="04DB05DC" w14:textId="617C82B1" w:rsidR="00D256E7" w:rsidRDefault="00D256E7">
      <w:pPr>
        <w:spacing w:before="0" w:after="0" w:line="240" w:lineRule="auto"/>
      </w:pPr>
    </w:p>
    <w:p w14:paraId="00AE9BDE" w14:textId="459E45C7" w:rsidR="00D256E7" w:rsidRDefault="00D256E7">
      <w:pPr>
        <w:spacing w:before="0" w:after="0" w:line="240" w:lineRule="auto"/>
      </w:pPr>
    </w:p>
    <w:p w14:paraId="63E7AAA0" w14:textId="49899E6E" w:rsidR="00D256E7" w:rsidRDefault="00D256E7">
      <w:pPr>
        <w:spacing w:before="0" w:after="0" w:line="240" w:lineRule="auto"/>
      </w:pPr>
    </w:p>
    <w:p w14:paraId="3F8FC7CA" w14:textId="09F06475" w:rsidR="00D256E7" w:rsidRDefault="00D256E7">
      <w:pPr>
        <w:spacing w:before="0" w:after="0" w:line="240" w:lineRule="auto"/>
      </w:pPr>
    </w:p>
    <w:p w14:paraId="664A8856" w14:textId="545D2F0C" w:rsidR="00D256E7" w:rsidRDefault="00D256E7">
      <w:pPr>
        <w:spacing w:before="0" w:after="0" w:line="240" w:lineRule="auto"/>
      </w:pPr>
    </w:p>
    <w:p w14:paraId="15E2B71A" w14:textId="35972ED2" w:rsidR="00D256E7" w:rsidRDefault="00D256E7">
      <w:pPr>
        <w:spacing w:before="0" w:after="0" w:line="240" w:lineRule="auto"/>
      </w:pPr>
    </w:p>
    <w:p w14:paraId="03EC07FB" w14:textId="10FAEBEC" w:rsidR="00D256E7" w:rsidRDefault="00D256E7">
      <w:pPr>
        <w:spacing w:before="0" w:after="0" w:line="240" w:lineRule="auto"/>
      </w:pPr>
    </w:p>
    <w:p w14:paraId="05397802" w14:textId="08BD8BD8" w:rsidR="00D256E7" w:rsidRDefault="00D256E7">
      <w:pPr>
        <w:spacing w:before="0" w:after="0" w:line="240" w:lineRule="auto"/>
      </w:pPr>
    </w:p>
    <w:p w14:paraId="6AAA89E6" w14:textId="2B7931BE" w:rsidR="00D256E7" w:rsidRDefault="00D256E7">
      <w:pPr>
        <w:spacing w:before="0" w:after="0" w:line="240" w:lineRule="auto"/>
      </w:pPr>
    </w:p>
    <w:p w14:paraId="63762328" w14:textId="04BD4082" w:rsidR="00D256E7" w:rsidRDefault="00D256E7">
      <w:pPr>
        <w:spacing w:before="0" w:after="0" w:line="240" w:lineRule="auto"/>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D256E7" w14:paraId="7A6C26AB" w14:textId="77777777" w:rsidTr="00B04561">
        <w:trPr>
          <w:gridAfter w:val="1"/>
          <w:wAfter w:w="29" w:type="dxa"/>
          <w:trHeight w:val="60"/>
        </w:trPr>
        <w:tc>
          <w:tcPr>
            <w:tcW w:w="10682" w:type="dxa"/>
            <w:gridSpan w:val="2"/>
            <w:shd w:val="clear" w:color="auto" w:fill="2F5496" w:themeFill="accent5" w:themeFillShade="BF"/>
          </w:tcPr>
          <w:p w14:paraId="6DABFF40" w14:textId="77777777" w:rsidR="00D256E7" w:rsidRDefault="00D256E7" w:rsidP="00B04561">
            <w:pPr>
              <w:pStyle w:val="Heading1"/>
              <w:rPr>
                <w:b w:val="0"/>
              </w:rPr>
            </w:pPr>
            <w:r>
              <w:rPr>
                <w:b w:val="0"/>
              </w:rPr>
              <w:t>Supporting Question 1</w:t>
            </w:r>
          </w:p>
        </w:tc>
      </w:tr>
      <w:tr w:rsidR="00D256E7" w:rsidRPr="00254073" w14:paraId="6D279418"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00" w:type="dxa"/>
            <w:shd w:val="clear" w:color="auto" w:fill="auto"/>
          </w:tcPr>
          <w:p w14:paraId="22146808" w14:textId="77777777" w:rsidR="00D256E7" w:rsidRPr="000473AF" w:rsidRDefault="00D256E7" w:rsidP="00B04561">
            <w:pPr>
              <w:pStyle w:val="TableHeader"/>
              <w:spacing w:before="60" w:after="60" w:line="240" w:lineRule="auto"/>
            </w:pPr>
            <w:r w:rsidRPr="000473AF">
              <w:t>Feature</w:t>
            </w:r>
            <w:r>
              <w:t>d</w:t>
            </w:r>
            <w:r w:rsidRPr="000473AF">
              <w:t xml:space="preserve"> Source</w:t>
            </w:r>
            <w:r>
              <w:t xml:space="preserve"> </w:t>
            </w:r>
          </w:p>
        </w:tc>
        <w:tc>
          <w:tcPr>
            <w:tcW w:w="8910" w:type="dxa"/>
            <w:gridSpan w:val="2"/>
            <w:shd w:val="clear" w:color="auto" w:fill="auto"/>
          </w:tcPr>
          <w:p w14:paraId="75E3B721" w14:textId="77777777" w:rsidR="00D256E7" w:rsidRPr="00D256E7" w:rsidRDefault="00D256E7" w:rsidP="00D256E7">
            <w:pPr>
              <w:spacing w:before="40" w:after="40" w:line="240" w:lineRule="auto"/>
              <w:rPr>
                <w:rFonts w:asciiTheme="minorHAnsi" w:eastAsia="Calibri" w:hAnsiTheme="minorHAnsi" w:cstheme="minorHAnsi"/>
                <w:b/>
              </w:rPr>
            </w:pPr>
            <w:r w:rsidRPr="00D256E7">
              <w:rPr>
                <w:rFonts w:asciiTheme="minorHAnsi" w:eastAsia="Calibri" w:hAnsiTheme="minorHAnsi" w:cstheme="minorHAnsi"/>
                <w:b/>
              </w:rPr>
              <w:t xml:space="preserve">Source A: (Image) </w:t>
            </w:r>
            <w:r w:rsidRPr="00D256E7">
              <w:rPr>
                <w:rFonts w:asciiTheme="minorHAnsi" w:eastAsia="Calibri" w:hAnsiTheme="minorHAnsi" w:cstheme="minorHAnsi"/>
                <w:bCs/>
              </w:rPr>
              <w:t>First responders at Ground Zero on Sept. 11, 2001</w:t>
            </w:r>
          </w:p>
          <w:p w14:paraId="03E7C2C4" w14:textId="01031C20" w:rsidR="00D256E7" w:rsidRPr="00D256E7" w:rsidRDefault="00536CA7" w:rsidP="00D256E7">
            <w:pPr>
              <w:rPr>
                <w:rFonts w:asciiTheme="minorHAnsi" w:hAnsiTheme="minorHAnsi" w:cstheme="minorHAnsi"/>
              </w:rPr>
            </w:pPr>
            <w:hyperlink r:id="rId27" w:history="1">
              <w:r w:rsidR="00D256E7" w:rsidRPr="00D256E7">
                <w:rPr>
                  <w:rStyle w:val="Hyperlink"/>
                  <w:rFonts w:asciiTheme="minorHAnsi" w:hAnsiTheme="minorHAnsi" w:cstheme="minorHAnsi"/>
                </w:rPr>
                <w:t>https://americanprofile.com/articles/st-pauls-chapel-offers-hope-healing-at-ground-zero/</w:t>
              </w:r>
            </w:hyperlink>
          </w:p>
        </w:tc>
      </w:tr>
    </w:tbl>
    <w:p w14:paraId="57717FE8" w14:textId="0551C218" w:rsidR="00D256E7" w:rsidRDefault="00D256E7">
      <w:pPr>
        <w:spacing w:before="0" w:after="0" w:line="240" w:lineRule="auto"/>
      </w:pPr>
    </w:p>
    <w:p w14:paraId="2C8FB796" w14:textId="27CA9924" w:rsidR="00D256E7" w:rsidRDefault="00D256E7">
      <w:pPr>
        <w:spacing w:before="0" w:after="0" w:line="240" w:lineRule="auto"/>
      </w:pPr>
    </w:p>
    <w:p w14:paraId="4EB5CCC1" w14:textId="420B3D37" w:rsidR="00A640EF" w:rsidRDefault="00A640EF">
      <w:pPr>
        <w:spacing w:before="0" w:after="0" w:line="240" w:lineRule="auto"/>
      </w:pPr>
      <w:r>
        <w:rPr>
          <w:noProof/>
        </w:rPr>
        <w:drawing>
          <wp:anchor distT="0" distB="0" distL="114300" distR="114300" simplePos="0" relativeHeight="251660288" behindDoc="0" locked="0" layoutInCell="1" allowOverlap="1" wp14:anchorId="5D2F2E90" wp14:editId="03B0F41C">
            <wp:simplePos x="0" y="0"/>
            <wp:positionH relativeFrom="margin">
              <wp:posOffset>586740</wp:posOffset>
            </wp:positionH>
            <wp:positionV relativeFrom="paragraph">
              <wp:posOffset>9525</wp:posOffset>
            </wp:positionV>
            <wp:extent cx="5943600" cy="44570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anchor>
        </w:drawing>
      </w:r>
    </w:p>
    <w:p w14:paraId="66A44BE9" w14:textId="77777777" w:rsidR="00A640EF" w:rsidRDefault="00A640EF">
      <w:pPr>
        <w:spacing w:before="0" w:after="0" w:line="240" w:lineRule="auto"/>
      </w:pPr>
    </w:p>
    <w:p w14:paraId="51B56B74" w14:textId="443840AB" w:rsidR="00D256E7" w:rsidRDefault="00D256E7">
      <w:pPr>
        <w:spacing w:before="0" w:after="0" w:line="240" w:lineRule="auto"/>
      </w:pPr>
    </w:p>
    <w:p w14:paraId="3D15CA38" w14:textId="24F9A99C" w:rsidR="00A640EF" w:rsidRPr="00A640EF" w:rsidRDefault="00A640EF" w:rsidP="00A640EF"/>
    <w:p w14:paraId="18EC7C72" w14:textId="436EF2C9" w:rsidR="00A640EF" w:rsidRPr="00A640EF" w:rsidRDefault="00A640EF" w:rsidP="00A640EF"/>
    <w:p w14:paraId="1264ECE7" w14:textId="44E11244" w:rsidR="00A640EF" w:rsidRPr="00A640EF" w:rsidRDefault="00A640EF" w:rsidP="00A640EF"/>
    <w:p w14:paraId="098684F6" w14:textId="08A78512" w:rsidR="00A640EF" w:rsidRPr="00A640EF" w:rsidRDefault="00A640EF" w:rsidP="00A640EF"/>
    <w:p w14:paraId="1DA8C3C1" w14:textId="6E6A9023" w:rsidR="00A640EF" w:rsidRPr="00A640EF" w:rsidRDefault="00A640EF" w:rsidP="00A640EF"/>
    <w:p w14:paraId="0928846E" w14:textId="726D3139" w:rsidR="00A640EF" w:rsidRPr="00A640EF" w:rsidRDefault="00A640EF" w:rsidP="00A640EF"/>
    <w:p w14:paraId="62063990" w14:textId="23DB2BD8" w:rsidR="00A640EF" w:rsidRPr="00A640EF" w:rsidRDefault="00A640EF" w:rsidP="00A640EF"/>
    <w:p w14:paraId="2A2DD1D7" w14:textId="3AD7ECD0" w:rsidR="00A640EF" w:rsidRPr="00A640EF" w:rsidRDefault="00A640EF" w:rsidP="00A640EF"/>
    <w:p w14:paraId="08A4BAE3" w14:textId="32A24958" w:rsidR="00A640EF" w:rsidRPr="00A640EF" w:rsidRDefault="00A640EF" w:rsidP="00A640EF"/>
    <w:p w14:paraId="16E47543" w14:textId="557338F8" w:rsidR="00A640EF" w:rsidRPr="00A640EF" w:rsidRDefault="00A640EF" w:rsidP="00A640EF"/>
    <w:p w14:paraId="405D73AF" w14:textId="5C2BE880" w:rsidR="00A640EF" w:rsidRPr="00A640EF" w:rsidRDefault="00A640EF" w:rsidP="00A640EF"/>
    <w:p w14:paraId="1B834DDE" w14:textId="174F0F8C" w:rsidR="00A640EF" w:rsidRDefault="00A640EF" w:rsidP="00A640EF">
      <w:pPr>
        <w:jc w:val="right"/>
      </w:pPr>
    </w:p>
    <w:p w14:paraId="4F1435CA" w14:textId="55606E9B" w:rsidR="00A640EF" w:rsidRDefault="00A640EF" w:rsidP="00A640EF">
      <w:pPr>
        <w:jc w:val="right"/>
      </w:pPr>
    </w:p>
    <w:p w14:paraId="6F80238C" w14:textId="21E099A3" w:rsidR="00A640EF" w:rsidRDefault="00A640EF" w:rsidP="00A640EF">
      <w:pPr>
        <w:jc w:val="right"/>
      </w:pPr>
    </w:p>
    <w:p w14:paraId="4072CBB8" w14:textId="0EFE32F4" w:rsidR="00A640EF" w:rsidRDefault="00A640EF" w:rsidP="00A640EF">
      <w:pPr>
        <w:jc w:val="right"/>
      </w:pPr>
    </w:p>
    <w:p w14:paraId="48F57DB4" w14:textId="0CE42BAD" w:rsidR="00A640EF" w:rsidRDefault="00A640EF" w:rsidP="00A640EF">
      <w:pPr>
        <w:jc w:val="right"/>
      </w:pPr>
    </w:p>
    <w:p w14:paraId="286C31B0" w14:textId="59BAFC5C" w:rsidR="00A640EF" w:rsidRDefault="00A640EF" w:rsidP="00A640EF">
      <w:pPr>
        <w:jc w:val="right"/>
      </w:pPr>
    </w:p>
    <w:p w14:paraId="757043F0" w14:textId="6EEB4B51" w:rsidR="00A640EF" w:rsidRDefault="00A640EF" w:rsidP="00A640EF">
      <w:pPr>
        <w:jc w:val="right"/>
      </w:pPr>
    </w:p>
    <w:p w14:paraId="53B54974" w14:textId="6CCFB7B0" w:rsidR="00A640EF" w:rsidRDefault="00A640EF" w:rsidP="00A640EF">
      <w:pPr>
        <w:jc w:val="right"/>
      </w:pPr>
    </w:p>
    <w:p w14:paraId="77C6BEE4" w14:textId="1E9616A8" w:rsidR="00A640EF" w:rsidRDefault="00A640EF" w:rsidP="00A640EF">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A640EF" w14:paraId="745A936C" w14:textId="77777777" w:rsidTr="00B04561">
        <w:trPr>
          <w:gridAfter w:val="1"/>
          <w:wAfter w:w="29" w:type="dxa"/>
          <w:trHeight w:val="60"/>
        </w:trPr>
        <w:tc>
          <w:tcPr>
            <w:tcW w:w="10682" w:type="dxa"/>
            <w:gridSpan w:val="2"/>
            <w:shd w:val="clear" w:color="auto" w:fill="2F5496" w:themeFill="accent5" w:themeFillShade="BF"/>
          </w:tcPr>
          <w:p w14:paraId="581D3A83" w14:textId="77777777" w:rsidR="00A640EF" w:rsidRDefault="00A640EF" w:rsidP="00B04561">
            <w:pPr>
              <w:pStyle w:val="Heading1"/>
              <w:rPr>
                <w:b w:val="0"/>
              </w:rPr>
            </w:pPr>
            <w:r>
              <w:rPr>
                <w:b w:val="0"/>
              </w:rPr>
              <w:lastRenderedPageBreak/>
              <w:t>Supporting Question 1</w:t>
            </w:r>
          </w:p>
        </w:tc>
      </w:tr>
      <w:tr w:rsidR="00A640EF" w:rsidRPr="00254073" w14:paraId="30B928CE"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00" w:type="dxa"/>
            <w:shd w:val="clear" w:color="auto" w:fill="auto"/>
          </w:tcPr>
          <w:p w14:paraId="51D67C49" w14:textId="77777777" w:rsidR="00A640EF" w:rsidRPr="000473AF" w:rsidRDefault="00A640EF" w:rsidP="00B04561">
            <w:pPr>
              <w:pStyle w:val="TableHeader"/>
              <w:spacing w:before="60" w:after="60" w:line="240" w:lineRule="auto"/>
            </w:pPr>
            <w:r w:rsidRPr="000473AF">
              <w:t>Feature</w:t>
            </w:r>
            <w:r>
              <w:t>d</w:t>
            </w:r>
            <w:r w:rsidRPr="000473AF">
              <w:t xml:space="preserve"> Source</w:t>
            </w:r>
            <w:r>
              <w:t xml:space="preserve"> </w:t>
            </w:r>
          </w:p>
        </w:tc>
        <w:tc>
          <w:tcPr>
            <w:tcW w:w="8910" w:type="dxa"/>
            <w:gridSpan w:val="2"/>
            <w:shd w:val="clear" w:color="auto" w:fill="auto"/>
          </w:tcPr>
          <w:p w14:paraId="12C1D6BE" w14:textId="77777777" w:rsidR="00A640EF" w:rsidRPr="00A640EF" w:rsidRDefault="00A640EF" w:rsidP="00A640EF">
            <w:pPr>
              <w:spacing w:before="40" w:after="40" w:line="240" w:lineRule="auto"/>
              <w:rPr>
                <w:rFonts w:asciiTheme="minorHAnsi" w:eastAsia="Calibri" w:hAnsiTheme="minorHAnsi" w:cstheme="minorHAnsi"/>
                <w:bCs/>
              </w:rPr>
            </w:pPr>
            <w:r w:rsidRPr="00A640EF">
              <w:rPr>
                <w:rFonts w:asciiTheme="minorHAnsi" w:eastAsia="Calibri" w:hAnsiTheme="minorHAnsi" w:cstheme="minorHAnsi"/>
                <w:b/>
              </w:rPr>
              <w:t xml:space="preserve">Source B: (Image) </w:t>
            </w:r>
            <w:r w:rsidRPr="00A640EF">
              <w:rPr>
                <w:rFonts w:asciiTheme="minorHAnsi" w:eastAsia="Calibri" w:hAnsiTheme="minorHAnsi" w:cstheme="minorHAnsi"/>
                <w:bCs/>
              </w:rPr>
              <w:t>Firefighters battling a blaze in a burning building</w:t>
            </w:r>
          </w:p>
          <w:p w14:paraId="1BF8BEB7" w14:textId="5FF6AF5E" w:rsidR="00A640EF" w:rsidRPr="00A640EF" w:rsidRDefault="00536CA7" w:rsidP="00A640EF">
            <w:pPr>
              <w:ind w:firstLine="720"/>
            </w:pPr>
            <w:hyperlink r:id="rId29" w:history="1">
              <w:r w:rsidR="00A640EF" w:rsidRPr="00A640EF">
                <w:rPr>
                  <w:rStyle w:val="Hyperlink"/>
                  <w:rFonts w:asciiTheme="minorHAnsi" w:hAnsiTheme="minorHAnsi" w:cstheme="minorHAnsi"/>
                </w:rPr>
                <w:t>http://www.newslinq.com/firefighters/</w:t>
              </w:r>
            </w:hyperlink>
          </w:p>
        </w:tc>
      </w:tr>
    </w:tbl>
    <w:p w14:paraId="4A5F34C3" w14:textId="77777777" w:rsidR="00A640EF" w:rsidRDefault="00A640EF" w:rsidP="00A640EF">
      <w:pPr>
        <w:spacing w:before="0" w:after="0" w:line="240" w:lineRule="auto"/>
      </w:pPr>
    </w:p>
    <w:p w14:paraId="7EEFFF2C" w14:textId="536D935F" w:rsidR="00A640EF" w:rsidRDefault="00A640EF" w:rsidP="00A640EF">
      <w:r>
        <w:rPr>
          <w:noProof/>
        </w:rPr>
        <w:drawing>
          <wp:anchor distT="0" distB="0" distL="114300" distR="114300" simplePos="0" relativeHeight="251661312" behindDoc="0" locked="0" layoutInCell="1" allowOverlap="1" wp14:anchorId="6DEF264B" wp14:editId="283FA3A5">
            <wp:simplePos x="0" y="0"/>
            <wp:positionH relativeFrom="column">
              <wp:posOffset>487680</wp:posOffset>
            </wp:positionH>
            <wp:positionV relativeFrom="paragraph">
              <wp:posOffset>245745</wp:posOffset>
            </wp:positionV>
            <wp:extent cx="5715000" cy="4076700"/>
            <wp:effectExtent l="0" t="0" r="0" b="0"/>
            <wp:wrapNone/>
            <wp:docPr id="7" name="Picture 7" descr="14-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fi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anchor>
        </w:drawing>
      </w:r>
    </w:p>
    <w:p w14:paraId="2DBB8598" w14:textId="0E00E925" w:rsidR="00B96A4A" w:rsidRPr="00B96A4A" w:rsidRDefault="00B96A4A" w:rsidP="00B96A4A"/>
    <w:p w14:paraId="53FCEA83" w14:textId="28BD74AA" w:rsidR="00B96A4A" w:rsidRPr="00B96A4A" w:rsidRDefault="00B96A4A" w:rsidP="00B96A4A"/>
    <w:p w14:paraId="073165C5" w14:textId="0D19D909" w:rsidR="00B96A4A" w:rsidRPr="00B96A4A" w:rsidRDefault="00B96A4A" w:rsidP="00B96A4A"/>
    <w:p w14:paraId="33A7F707" w14:textId="4DBC8954" w:rsidR="00B96A4A" w:rsidRDefault="00B96A4A" w:rsidP="00B96A4A"/>
    <w:p w14:paraId="54ED47C9" w14:textId="2DE7D5EB" w:rsidR="00B96A4A" w:rsidRDefault="00B96A4A" w:rsidP="00B96A4A">
      <w:pPr>
        <w:jc w:val="right"/>
      </w:pPr>
    </w:p>
    <w:p w14:paraId="3206616D" w14:textId="39D47042" w:rsidR="00B96A4A" w:rsidRDefault="00B96A4A" w:rsidP="00B96A4A">
      <w:pPr>
        <w:jc w:val="right"/>
      </w:pPr>
    </w:p>
    <w:p w14:paraId="25E36FC4" w14:textId="2143793D" w:rsidR="00B96A4A" w:rsidRDefault="00B96A4A" w:rsidP="00B96A4A">
      <w:pPr>
        <w:jc w:val="right"/>
      </w:pPr>
    </w:p>
    <w:p w14:paraId="348ED421" w14:textId="666CCDF4" w:rsidR="00B96A4A" w:rsidRDefault="00B96A4A" w:rsidP="00B96A4A">
      <w:pPr>
        <w:jc w:val="right"/>
      </w:pPr>
    </w:p>
    <w:p w14:paraId="7725ECEB" w14:textId="04FEE710" w:rsidR="00B96A4A" w:rsidRDefault="00B96A4A" w:rsidP="00B96A4A">
      <w:pPr>
        <w:jc w:val="right"/>
      </w:pPr>
    </w:p>
    <w:p w14:paraId="41F315AC" w14:textId="25933E8E" w:rsidR="00B96A4A" w:rsidRDefault="00B96A4A" w:rsidP="00B96A4A">
      <w:pPr>
        <w:jc w:val="right"/>
      </w:pPr>
    </w:p>
    <w:p w14:paraId="1CD3839D" w14:textId="796CD016" w:rsidR="00B96A4A" w:rsidRDefault="00B96A4A" w:rsidP="00B96A4A">
      <w:pPr>
        <w:jc w:val="right"/>
      </w:pPr>
    </w:p>
    <w:p w14:paraId="5E77C2B8" w14:textId="3375E7E2" w:rsidR="00B96A4A" w:rsidRDefault="00B96A4A" w:rsidP="00B96A4A">
      <w:pPr>
        <w:jc w:val="right"/>
      </w:pPr>
    </w:p>
    <w:p w14:paraId="4D4D972D" w14:textId="34AD7D87" w:rsidR="00B96A4A" w:rsidRDefault="00B96A4A" w:rsidP="00B96A4A">
      <w:pPr>
        <w:jc w:val="right"/>
      </w:pPr>
    </w:p>
    <w:p w14:paraId="7EB57842" w14:textId="12D3827A" w:rsidR="00B96A4A" w:rsidRDefault="00B96A4A" w:rsidP="00B96A4A">
      <w:pPr>
        <w:jc w:val="right"/>
      </w:pPr>
    </w:p>
    <w:p w14:paraId="57413798" w14:textId="7BFEA1AD" w:rsidR="00B96A4A" w:rsidRDefault="00B96A4A" w:rsidP="00B96A4A">
      <w:pPr>
        <w:jc w:val="right"/>
      </w:pPr>
    </w:p>
    <w:p w14:paraId="728D536B" w14:textId="32C62D87" w:rsidR="00B96A4A" w:rsidRDefault="00B96A4A" w:rsidP="00B96A4A">
      <w:pPr>
        <w:jc w:val="right"/>
      </w:pPr>
    </w:p>
    <w:p w14:paraId="77CD5F0B" w14:textId="1CC42262" w:rsidR="00B96A4A" w:rsidRDefault="00B96A4A" w:rsidP="00B96A4A">
      <w:pPr>
        <w:jc w:val="right"/>
      </w:pPr>
    </w:p>
    <w:p w14:paraId="2B67C6F8" w14:textId="4748E8DE" w:rsidR="00B96A4A" w:rsidRDefault="00B96A4A" w:rsidP="00B96A4A">
      <w:pPr>
        <w:jc w:val="right"/>
      </w:pPr>
    </w:p>
    <w:p w14:paraId="531A5F25" w14:textId="35C0E7C2" w:rsidR="00B96A4A" w:rsidRDefault="00B96A4A" w:rsidP="00B96A4A">
      <w:pPr>
        <w:jc w:val="right"/>
      </w:pPr>
    </w:p>
    <w:p w14:paraId="4487C4BC" w14:textId="2793302C" w:rsidR="00B96A4A" w:rsidRDefault="00B96A4A" w:rsidP="00B96A4A">
      <w:pPr>
        <w:jc w:val="right"/>
      </w:pPr>
    </w:p>
    <w:p w14:paraId="54ABD396" w14:textId="5EE105E5" w:rsidR="00B96A4A" w:rsidRDefault="00B96A4A" w:rsidP="00B96A4A">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B96A4A" w14:paraId="6903B8FF" w14:textId="77777777" w:rsidTr="00B04561">
        <w:trPr>
          <w:gridAfter w:val="1"/>
          <w:wAfter w:w="29" w:type="dxa"/>
          <w:trHeight w:val="60"/>
        </w:trPr>
        <w:tc>
          <w:tcPr>
            <w:tcW w:w="10682" w:type="dxa"/>
            <w:gridSpan w:val="2"/>
            <w:shd w:val="clear" w:color="auto" w:fill="2F5496" w:themeFill="accent5" w:themeFillShade="BF"/>
          </w:tcPr>
          <w:p w14:paraId="583AF632" w14:textId="77777777" w:rsidR="00B96A4A" w:rsidRDefault="00B96A4A" w:rsidP="00B04561">
            <w:pPr>
              <w:pStyle w:val="Heading1"/>
              <w:rPr>
                <w:b w:val="0"/>
              </w:rPr>
            </w:pPr>
            <w:r>
              <w:rPr>
                <w:b w:val="0"/>
              </w:rPr>
              <w:lastRenderedPageBreak/>
              <w:t>Supporting Question 1</w:t>
            </w:r>
          </w:p>
        </w:tc>
      </w:tr>
      <w:tr w:rsidR="00B96A4A" w:rsidRPr="00254073" w14:paraId="3C57F346"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00" w:type="dxa"/>
            <w:shd w:val="clear" w:color="auto" w:fill="auto"/>
          </w:tcPr>
          <w:p w14:paraId="4EDD10DD" w14:textId="77777777" w:rsidR="00B96A4A" w:rsidRPr="000473AF" w:rsidRDefault="00B96A4A" w:rsidP="00B04561">
            <w:pPr>
              <w:pStyle w:val="TableHeader"/>
              <w:spacing w:before="60" w:after="60" w:line="240" w:lineRule="auto"/>
            </w:pPr>
            <w:r w:rsidRPr="000473AF">
              <w:t>Feature</w:t>
            </w:r>
            <w:r>
              <w:t>d</w:t>
            </w:r>
            <w:r w:rsidRPr="000473AF">
              <w:t xml:space="preserve"> Source</w:t>
            </w:r>
            <w:r>
              <w:t xml:space="preserve"> </w:t>
            </w:r>
          </w:p>
        </w:tc>
        <w:tc>
          <w:tcPr>
            <w:tcW w:w="8910" w:type="dxa"/>
            <w:gridSpan w:val="2"/>
            <w:shd w:val="clear" w:color="auto" w:fill="auto"/>
          </w:tcPr>
          <w:p w14:paraId="4ECDFAF7" w14:textId="77777777" w:rsidR="00B96A4A" w:rsidRPr="00B96A4A" w:rsidRDefault="00B96A4A" w:rsidP="00B96A4A">
            <w:pPr>
              <w:spacing w:before="40" w:after="40" w:line="240" w:lineRule="auto"/>
              <w:rPr>
                <w:rFonts w:asciiTheme="minorHAnsi" w:eastAsia="Calibri" w:hAnsiTheme="minorHAnsi" w:cstheme="minorHAnsi"/>
                <w:bCs/>
              </w:rPr>
            </w:pPr>
            <w:r w:rsidRPr="00B96A4A">
              <w:rPr>
                <w:rFonts w:asciiTheme="minorHAnsi" w:eastAsia="Calibri" w:hAnsiTheme="minorHAnsi" w:cstheme="minorHAnsi"/>
                <w:b/>
              </w:rPr>
              <w:t xml:space="preserve">Source C: (Image) </w:t>
            </w:r>
            <w:r w:rsidRPr="00B96A4A">
              <w:rPr>
                <w:rFonts w:asciiTheme="minorHAnsi" w:eastAsia="Calibri" w:hAnsiTheme="minorHAnsi" w:cstheme="minorHAnsi"/>
                <w:bCs/>
              </w:rPr>
              <w:t>Firefighter escorting flood victims to safety</w:t>
            </w:r>
          </w:p>
          <w:p w14:paraId="5C3019BB" w14:textId="524EC955" w:rsidR="00B96A4A" w:rsidRPr="00B96A4A" w:rsidRDefault="00536CA7" w:rsidP="00B96A4A">
            <w:pPr>
              <w:rPr>
                <w:rFonts w:asciiTheme="minorHAnsi" w:hAnsiTheme="minorHAnsi" w:cstheme="minorHAnsi"/>
              </w:rPr>
            </w:pPr>
            <w:hyperlink r:id="rId31" w:history="1">
              <w:r w:rsidR="00B96A4A" w:rsidRPr="00E772A8">
                <w:rPr>
                  <w:rStyle w:val="Hyperlink"/>
                  <w:rFonts w:asciiTheme="minorHAnsi" w:hAnsiTheme="minorHAnsi" w:cstheme="minorHAnsi"/>
                </w:rPr>
                <w:t>https://www.washingtontimes.com/news/2016/aug/19/obama-offends-louisiana-flood-victims-me/</w:t>
              </w:r>
            </w:hyperlink>
          </w:p>
        </w:tc>
      </w:tr>
    </w:tbl>
    <w:p w14:paraId="151CA431" w14:textId="77777777" w:rsidR="00B96A4A" w:rsidRDefault="00B96A4A" w:rsidP="00B96A4A">
      <w:pPr>
        <w:spacing w:before="0" w:after="0" w:line="240" w:lineRule="auto"/>
      </w:pPr>
    </w:p>
    <w:p w14:paraId="79AC0B50" w14:textId="45F06BEB" w:rsidR="00B96A4A" w:rsidRDefault="00B96A4A" w:rsidP="00B96A4A">
      <w:r>
        <w:rPr>
          <w:noProof/>
        </w:rPr>
        <w:drawing>
          <wp:anchor distT="0" distB="0" distL="114300" distR="114300" simplePos="0" relativeHeight="251662336" behindDoc="0" locked="0" layoutInCell="1" allowOverlap="1" wp14:anchorId="7D736B32" wp14:editId="0FD4F23D">
            <wp:simplePos x="0" y="0"/>
            <wp:positionH relativeFrom="margin">
              <wp:align>left</wp:align>
            </wp:positionH>
            <wp:positionV relativeFrom="paragraph">
              <wp:posOffset>130810</wp:posOffset>
            </wp:positionV>
            <wp:extent cx="6976844" cy="4069080"/>
            <wp:effectExtent l="0" t="0" r="0" b="7620"/>
            <wp:wrapNone/>
            <wp:docPr id="10" name="Picture 10" descr="A member of the St. George Fire Department assists residents as they wade through floodwaters from heavy rains in the Chateau Wein Apartments in Baton Rouge, La., Friday, Aug. 12, 2016. (AP Photo/Gerald He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ember of the St. George Fire Department assists residents as they wade through floodwaters from heavy rains in the Chateau Wein Apartments in Baton Rouge, La., Friday, Aug. 12, 2016. (AP Photo/Gerald Herbe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6844"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8DDC7" w14:textId="5910F91A" w:rsidR="001C416B" w:rsidRPr="001C416B" w:rsidRDefault="001C416B" w:rsidP="001C416B"/>
    <w:p w14:paraId="7B31442A" w14:textId="2C110AC7" w:rsidR="001C416B" w:rsidRPr="001C416B" w:rsidRDefault="001C416B" w:rsidP="001C416B"/>
    <w:p w14:paraId="24D7302A" w14:textId="6E5F73C0" w:rsidR="001C416B" w:rsidRPr="001C416B" w:rsidRDefault="001C416B" w:rsidP="001C416B"/>
    <w:p w14:paraId="5EE88B4D" w14:textId="1A35013C" w:rsidR="001C416B" w:rsidRPr="001C416B" w:rsidRDefault="001C416B" w:rsidP="001C416B"/>
    <w:p w14:paraId="7E7D22B9" w14:textId="21AA21CC" w:rsidR="001C416B" w:rsidRPr="001C416B" w:rsidRDefault="001C416B" w:rsidP="001C416B"/>
    <w:p w14:paraId="16DF5C10" w14:textId="11DB9A32" w:rsidR="001C416B" w:rsidRPr="001C416B" w:rsidRDefault="001C416B" w:rsidP="001C416B"/>
    <w:p w14:paraId="30B73579" w14:textId="7F8B3D78" w:rsidR="001C416B" w:rsidRPr="001C416B" w:rsidRDefault="001C416B" w:rsidP="001C416B"/>
    <w:p w14:paraId="1BC20E9F" w14:textId="7EB79E22" w:rsidR="001C416B" w:rsidRPr="001C416B" w:rsidRDefault="001C416B" w:rsidP="001C416B"/>
    <w:p w14:paraId="653A7D47" w14:textId="0FE5019C" w:rsidR="001C416B" w:rsidRDefault="001C416B" w:rsidP="001C416B"/>
    <w:p w14:paraId="5F7B77F7" w14:textId="1EB624B6" w:rsidR="001C416B" w:rsidRDefault="001C416B" w:rsidP="001C416B"/>
    <w:p w14:paraId="4CAB15C2" w14:textId="5A6EA3CB" w:rsidR="001C416B" w:rsidRDefault="001C416B" w:rsidP="001C416B"/>
    <w:p w14:paraId="618E874C" w14:textId="33E965AC" w:rsidR="001C416B" w:rsidRDefault="001C416B" w:rsidP="001C416B"/>
    <w:p w14:paraId="1BEE4304" w14:textId="1E8DA787" w:rsidR="001C416B" w:rsidRDefault="001C416B" w:rsidP="001C416B"/>
    <w:p w14:paraId="3B60ACED" w14:textId="06D6D37F" w:rsidR="001C416B" w:rsidRDefault="001C416B" w:rsidP="001C416B"/>
    <w:p w14:paraId="7A7C68FA" w14:textId="11D447B8" w:rsidR="001C416B" w:rsidRDefault="001C416B" w:rsidP="001C416B"/>
    <w:p w14:paraId="17D00BED" w14:textId="236651C6" w:rsidR="001C416B" w:rsidRDefault="001C416B" w:rsidP="001C416B"/>
    <w:p w14:paraId="275BE821" w14:textId="0BE5139B" w:rsidR="001C416B" w:rsidRDefault="001C416B" w:rsidP="001C416B"/>
    <w:p w14:paraId="6E2DDE13" w14:textId="70AD64A7" w:rsidR="001C416B" w:rsidRDefault="001C416B" w:rsidP="001C416B"/>
    <w:p w14:paraId="46FB4E48" w14:textId="31F7047D" w:rsidR="001C416B" w:rsidRDefault="001C416B" w:rsidP="001C416B"/>
    <w:p w14:paraId="6C73EB33" w14:textId="361301C8" w:rsidR="001C416B" w:rsidRDefault="001C416B" w:rsidP="001C416B"/>
    <w:p w14:paraId="1238320C" w14:textId="10E4A86A" w:rsidR="001C416B" w:rsidRDefault="001C416B" w:rsidP="001C416B"/>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1C416B" w14:paraId="140BC8EE" w14:textId="77777777" w:rsidTr="009504E1">
        <w:trPr>
          <w:gridAfter w:val="1"/>
          <w:wAfter w:w="29" w:type="dxa"/>
          <w:trHeight w:val="60"/>
        </w:trPr>
        <w:tc>
          <w:tcPr>
            <w:tcW w:w="10653" w:type="dxa"/>
            <w:gridSpan w:val="2"/>
            <w:shd w:val="clear" w:color="auto" w:fill="2F5496" w:themeFill="accent5" w:themeFillShade="BF"/>
          </w:tcPr>
          <w:p w14:paraId="203107FA" w14:textId="77777777" w:rsidR="001C416B" w:rsidRDefault="001C416B" w:rsidP="00B04561">
            <w:pPr>
              <w:pStyle w:val="Heading1"/>
              <w:rPr>
                <w:b w:val="0"/>
              </w:rPr>
            </w:pPr>
            <w:r>
              <w:rPr>
                <w:b w:val="0"/>
              </w:rPr>
              <w:t>Supporting Question 1</w:t>
            </w:r>
          </w:p>
        </w:tc>
      </w:tr>
      <w:tr w:rsidR="001C416B" w:rsidRPr="00B96A4A" w14:paraId="6BF1506B" w14:textId="77777777" w:rsidTr="00950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23281466" w14:textId="77777777" w:rsidR="001C416B" w:rsidRPr="000473AF" w:rsidRDefault="001C416B" w:rsidP="00B04561">
            <w:pPr>
              <w:pStyle w:val="TableHeader"/>
              <w:spacing w:before="60" w:after="60" w:line="240" w:lineRule="auto"/>
            </w:pPr>
            <w:r w:rsidRPr="000473AF">
              <w:t>Feature</w:t>
            </w:r>
            <w:r>
              <w:t>d</w:t>
            </w:r>
            <w:r w:rsidRPr="000473AF">
              <w:t xml:space="preserve"> Source</w:t>
            </w:r>
            <w:r>
              <w:t xml:space="preserve"> </w:t>
            </w:r>
          </w:p>
        </w:tc>
        <w:tc>
          <w:tcPr>
            <w:tcW w:w="8886" w:type="dxa"/>
            <w:gridSpan w:val="2"/>
            <w:shd w:val="clear" w:color="auto" w:fill="auto"/>
          </w:tcPr>
          <w:p w14:paraId="3FE37A7E" w14:textId="77777777" w:rsidR="001C416B" w:rsidRDefault="001C416B" w:rsidP="001C416B">
            <w:pPr>
              <w:spacing w:before="40" w:after="40" w:line="240" w:lineRule="auto"/>
              <w:rPr>
                <w:rFonts w:ascii="Calibri" w:eastAsia="Calibri" w:hAnsi="Calibri" w:cs="Calibri"/>
                <w:bCs/>
              </w:rPr>
            </w:pPr>
            <w:r w:rsidRPr="009D4555">
              <w:rPr>
                <w:rFonts w:ascii="Calibri" w:eastAsia="Calibri" w:hAnsi="Calibri" w:cs="Calibri"/>
                <w:b/>
              </w:rPr>
              <w:t>Source D: (Image)</w:t>
            </w:r>
            <w:r>
              <w:rPr>
                <w:rFonts w:ascii="Calibri" w:eastAsia="Calibri" w:hAnsi="Calibri" w:cs="Calibri"/>
                <w:bCs/>
              </w:rPr>
              <w:t xml:space="preserve"> Police officer helping a flood victim</w:t>
            </w:r>
          </w:p>
          <w:p w14:paraId="3DC93B36" w14:textId="79F9BEA4" w:rsidR="001C416B" w:rsidRPr="001C416B" w:rsidRDefault="00536CA7" w:rsidP="00B04561">
            <w:pPr>
              <w:rPr>
                <w:rFonts w:asciiTheme="minorHAnsi" w:hAnsiTheme="minorHAnsi" w:cstheme="minorHAnsi"/>
              </w:rPr>
            </w:pPr>
            <w:hyperlink r:id="rId33" w:history="1">
              <w:r w:rsidR="001C416B" w:rsidRPr="001C416B">
                <w:rPr>
                  <w:rStyle w:val="Hyperlink"/>
                  <w:rFonts w:asciiTheme="minorHAnsi" w:hAnsiTheme="minorHAnsi" w:cstheme="minorHAnsi"/>
                </w:rPr>
                <w:t>https://www.cnn.com/2019/10/01/us/hurricane-harvey-houston-fbi-agents-btc/index.html</w:t>
              </w:r>
            </w:hyperlink>
          </w:p>
        </w:tc>
      </w:tr>
    </w:tbl>
    <w:p w14:paraId="2F1DAADF" w14:textId="073DD0A1" w:rsidR="001C416B" w:rsidRDefault="009504E1" w:rsidP="001C416B">
      <w:r>
        <w:rPr>
          <w:noProof/>
        </w:rPr>
        <w:drawing>
          <wp:anchor distT="0" distB="0" distL="114300" distR="114300" simplePos="0" relativeHeight="251663360" behindDoc="0" locked="0" layoutInCell="1" allowOverlap="1" wp14:anchorId="7C1313CF" wp14:editId="477C510A">
            <wp:simplePos x="0" y="0"/>
            <wp:positionH relativeFrom="margin">
              <wp:align>left</wp:align>
            </wp:positionH>
            <wp:positionV relativeFrom="paragraph">
              <wp:posOffset>129540</wp:posOffset>
            </wp:positionV>
            <wp:extent cx="6710698" cy="3771900"/>
            <wp:effectExtent l="0" t="0" r="0" b="0"/>
            <wp:wrapNone/>
            <wp:docPr id="11" name="Picture 11" descr="Houston police officer Daryl Hudeck carries Catherine Pham and her 13-month-old son, Aiden, after rescuing them from flood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uston police officer Daryl Hudeck carries Catherine Pham and her 13-month-old son, Aiden, after rescuing them from floodwa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0698"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96024" w14:textId="706A32FF" w:rsidR="009504E1" w:rsidRPr="009504E1" w:rsidRDefault="009504E1" w:rsidP="009504E1"/>
    <w:p w14:paraId="35334C62" w14:textId="0C062D3D" w:rsidR="009504E1" w:rsidRPr="009504E1" w:rsidRDefault="009504E1" w:rsidP="009504E1"/>
    <w:p w14:paraId="64022445" w14:textId="4136643A" w:rsidR="009504E1" w:rsidRPr="009504E1" w:rsidRDefault="009504E1" w:rsidP="009504E1"/>
    <w:p w14:paraId="5EAFD3E5" w14:textId="1A60D554" w:rsidR="009504E1" w:rsidRPr="009504E1" w:rsidRDefault="009504E1" w:rsidP="009504E1"/>
    <w:p w14:paraId="0FE4C8E4" w14:textId="56FB9058" w:rsidR="009504E1" w:rsidRPr="009504E1" w:rsidRDefault="009504E1" w:rsidP="009504E1"/>
    <w:p w14:paraId="0BDD5EAE" w14:textId="46860377" w:rsidR="009504E1" w:rsidRPr="009504E1" w:rsidRDefault="009504E1" w:rsidP="009504E1"/>
    <w:p w14:paraId="1E3FC64C" w14:textId="0FA711D4" w:rsidR="009504E1" w:rsidRPr="009504E1" w:rsidRDefault="009504E1" w:rsidP="009504E1"/>
    <w:p w14:paraId="176398AE" w14:textId="62E51A8F" w:rsidR="009504E1" w:rsidRPr="009504E1" w:rsidRDefault="009504E1" w:rsidP="009504E1"/>
    <w:p w14:paraId="0A38C781" w14:textId="3F4A5463" w:rsidR="009504E1" w:rsidRPr="009504E1" w:rsidRDefault="009504E1" w:rsidP="009504E1"/>
    <w:p w14:paraId="21944078" w14:textId="4F7A01A7" w:rsidR="009504E1" w:rsidRDefault="009504E1" w:rsidP="009504E1"/>
    <w:p w14:paraId="169E3724" w14:textId="4EB620E4" w:rsidR="009504E1" w:rsidRDefault="009504E1" w:rsidP="009504E1">
      <w:pPr>
        <w:jc w:val="right"/>
      </w:pPr>
    </w:p>
    <w:p w14:paraId="3C18A93D" w14:textId="19215DE8" w:rsidR="009504E1" w:rsidRDefault="009504E1" w:rsidP="009504E1">
      <w:pPr>
        <w:jc w:val="right"/>
      </w:pPr>
    </w:p>
    <w:p w14:paraId="301C5178" w14:textId="496E274F" w:rsidR="009504E1" w:rsidRDefault="009504E1" w:rsidP="009504E1">
      <w:pPr>
        <w:jc w:val="right"/>
      </w:pPr>
    </w:p>
    <w:p w14:paraId="21E6DCD0" w14:textId="30B1EC9B" w:rsidR="009504E1" w:rsidRDefault="009504E1" w:rsidP="009504E1">
      <w:pPr>
        <w:jc w:val="right"/>
      </w:pPr>
    </w:p>
    <w:p w14:paraId="34CED65E" w14:textId="7E02A8BD" w:rsidR="009504E1" w:rsidRDefault="009504E1" w:rsidP="009504E1">
      <w:pPr>
        <w:jc w:val="right"/>
      </w:pPr>
    </w:p>
    <w:p w14:paraId="47105DA2" w14:textId="59E4FD2C" w:rsidR="009504E1" w:rsidRDefault="009504E1" w:rsidP="009504E1">
      <w:pPr>
        <w:jc w:val="right"/>
      </w:pPr>
    </w:p>
    <w:p w14:paraId="40D15B59" w14:textId="3AAA416B" w:rsidR="009504E1" w:rsidRDefault="009504E1" w:rsidP="009504E1">
      <w:pPr>
        <w:jc w:val="right"/>
      </w:pPr>
    </w:p>
    <w:p w14:paraId="309C88C7" w14:textId="00380B25" w:rsidR="009504E1" w:rsidRDefault="009504E1" w:rsidP="009504E1">
      <w:pPr>
        <w:jc w:val="right"/>
      </w:pPr>
    </w:p>
    <w:p w14:paraId="01103D8C" w14:textId="6715D2B0" w:rsidR="009504E1" w:rsidRDefault="009504E1" w:rsidP="009504E1">
      <w:pPr>
        <w:jc w:val="right"/>
      </w:pPr>
    </w:p>
    <w:p w14:paraId="4B40A64E" w14:textId="0A38E0DF" w:rsidR="009504E1" w:rsidRDefault="009504E1" w:rsidP="009504E1">
      <w:pPr>
        <w:jc w:val="right"/>
      </w:pPr>
    </w:p>
    <w:p w14:paraId="43177905" w14:textId="768A7C85" w:rsidR="009504E1" w:rsidRDefault="009504E1" w:rsidP="009504E1">
      <w:pPr>
        <w:jc w:val="right"/>
      </w:pPr>
    </w:p>
    <w:p w14:paraId="39D7F400" w14:textId="2CB87D3E" w:rsidR="009504E1" w:rsidRDefault="009504E1" w:rsidP="009504E1">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9504E1" w14:paraId="5FA1981D" w14:textId="77777777" w:rsidTr="00B04561">
        <w:trPr>
          <w:gridAfter w:val="1"/>
          <w:wAfter w:w="29" w:type="dxa"/>
          <w:trHeight w:val="60"/>
        </w:trPr>
        <w:tc>
          <w:tcPr>
            <w:tcW w:w="10653" w:type="dxa"/>
            <w:gridSpan w:val="2"/>
            <w:shd w:val="clear" w:color="auto" w:fill="2F5496" w:themeFill="accent5" w:themeFillShade="BF"/>
          </w:tcPr>
          <w:p w14:paraId="6142ED97" w14:textId="77777777" w:rsidR="009504E1" w:rsidRDefault="009504E1" w:rsidP="00B04561">
            <w:pPr>
              <w:pStyle w:val="Heading1"/>
              <w:rPr>
                <w:b w:val="0"/>
              </w:rPr>
            </w:pPr>
            <w:r>
              <w:rPr>
                <w:b w:val="0"/>
              </w:rPr>
              <w:t>Supporting Question 1</w:t>
            </w:r>
          </w:p>
        </w:tc>
      </w:tr>
      <w:tr w:rsidR="009504E1" w:rsidRPr="001C416B" w14:paraId="3BFC23CA"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55557DB4" w14:textId="77777777" w:rsidR="009504E1" w:rsidRPr="000473AF" w:rsidRDefault="009504E1" w:rsidP="00B04561">
            <w:pPr>
              <w:pStyle w:val="TableHeader"/>
              <w:spacing w:before="60" w:after="60" w:line="240" w:lineRule="auto"/>
            </w:pPr>
            <w:r w:rsidRPr="000473AF">
              <w:t>Feature</w:t>
            </w:r>
            <w:r>
              <w:t>d</w:t>
            </w:r>
            <w:r w:rsidRPr="000473AF">
              <w:t xml:space="preserve"> Source</w:t>
            </w:r>
            <w:r>
              <w:t xml:space="preserve"> </w:t>
            </w:r>
          </w:p>
        </w:tc>
        <w:tc>
          <w:tcPr>
            <w:tcW w:w="8886" w:type="dxa"/>
            <w:gridSpan w:val="2"/>
            <w:shd w:val="clear" w:color="auto" w:fill="auto"/>
          </w:tcPr>
          <w:p w14:paraId="3B679FAB" w14:textId="77777777" w:rsidR="009504E1" w:rsidRDefault="009504E1" w:rsidP="009504E1">
            <w:pPr>
              <w:spacing w:before="40" w:after="40" w:line="240" w:lineRule="auto"/>
              <w:rPr>
                <w:rFonts w:ascii="Calibri" w:eastAsia="Calibri" w:hAnsi="Calibri" w:cs="Calibri"/>
                <w:bCs/>
              </w:rPr>
            </w:pPr>
            <w:r w:rsidRPr="009D4555">
              <w:rPr>
                <w:rFonts w:ascii="Calibri" w:eastAsia="Calibri" w:hAnsi="Calibri" w:cs="Calibri"/>
                <w:b/>
              </w:rPr>
              <w:t>Source E: (Image)</w:t>
            </w:r>
            <w:r>
              <w:rPr>
                <w:rFonts w:ascii="Calibri" w:eastAsia="Calibri" w:hAnsi="Calibri" w:cs="Calibri"/>
                <w:bCs/>
              </w:rPr>
              <w:t xml:space="preserve"> Postal worker delivering mail in a snowstorm</w:t>
            </w:r>
          </w:p>
          <w:p w14:paraId="4604AA0A" w14:textId="36EC9BE9" w:rsidR="009504E1" w:rsidRPr="009504E1" w:rsidRDefault="00536CA7" w:rsidP="009504E1">
            <w:pPr>
              <w:rPr>
                <w:rFonts w:asciiTheme="minorHAnsi" w:hAnsiTheme="minorHAnsi" w:cstheme="minorHAnsi"/>
              </w:rPr>
            </w:pPr>
            <w:hyperlink r:id="rId35" w:history="1">
              <w:r w:rsidR="009504E1" w:rsidRPr="009504E1">
                <w:rPr>
                  <w:rStyle w:val="Hyperlink"/>
                  <w:rFonts w:asciiTheme="minorHAnsi" w:hAnsiTheme="minorHAnsi" w:cstheme="minorHAnsi"/>
                </w:rPr>
                <w:t>https://minnesota.cbslocal.com/2014/02/26/good-question-what-are-the-weather-rules-when-it-comes-to-delivering-mail/</w:t>
              </w:r>
            </w:hyperlink>
          </w:p>
        </w:tc>
      </w:tr>
    </w:tbl>
    <w:p w14:paraId="3CA973D0" w14:textId="650E953F" w:rsidR="009504E1" w:rsidRDefault="00057F51" w:rsidP="009504E1">
      <w:pPr>
        <w:jc w:val="right"/>
      </w:pPr>
      <w:r>
        <w:rPr>
          <w:noProof/>
        </w:rPr>
        <w:drawing>
          <wp:anchor distT="0" distB="0" distL="114300" distR="114300" simplePos="0" relativeHeight="251664384" behindDoc="0" locked="0" layoutInCell="1" allowOverlap="1" wp14:anchorId="0764FB1D" wp14:editId="73A2D6C3">
            <wp:simplePos x="0" y="0"/>
            <wp:positionH relativeFrom="column">
              <wp:posOffset>365760</wp:posOffset>
            </wp:positionH>
            <wp:positionV relativeFrom="paragraph">
              <wp:posOffset>220345</wp:posOffset>
            </wp:positionV>
            <wp:extent cx="5943600" cy="4457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p>
    <w:p w14:paraId="7B808666" w14:textId="0CB0E235" w:rsidR="00F94A92" w:rsidRPr="00F94A92" w:rsidRDefault="00F94A92" w:rsidP="00F94A92"/>
    <w:p w14:paraId="78E2B523" w14:textId="2C4BEE29" w:rsidR="00F94A92" w:rsidRPr="00F94A92" w:rsidRDefault="00F94A92" w:rsidP="00F94A92"/>
    <w:p w14:paraId="77FC6AD7" w14:textId="299BB30B" w:rsidR="00F94A92" w:rsidRPr="00F94A92" w:rsidRDefault="00F94A92" w:rsidP="00F94A92"/>
    <w:p w14:paraId="55306711" w14:textId="3CEEC840" w:rsidR="00F94A92" w:rsidRPr="00F94A92" w:rsidRDefault="00F94A92" w:rsidP="00F94A92"/>
    <w:p w14:paraId="2F850742" w14:textId="1D7437CF" w:rsidR="00F94A92" w:rsidRPr="00F94A92" w:rsidRDefault="00F94A92" w:rsidP="00F94A92"/>
    <w:p w14:paraId="0E8DC8F5" w14:textId="706320CA" w:rsidR="00F94A92" w:rsidRPr="00F94A92" w:rsidRDefault="00F94A92" w:rsidP="00F94A92"/>
    <w:p w14:paraId="25EDD1A8" w14:textId="2F90DFA4" w:rsidR="00F94A92" w:rsidRPr="00F94A92" w:rsidRDefault="00F94A92" w:rsidP="00F94A92"/>
    <w:p w14:paraId="63E0669A" w14:textId="32CCFB7C" w:rsidR="00F94A92" w:rsidRPr="00F94A92" w:rsidRDefault="00F94A92" w:rsidP="00F94A92"/>
    <w:p w14:paraId="7CD8A035" w14:textId="1D86FB21" w:rsidR="00F94A92" w:rsidRPr="00F94A92" w:rsidRDefault="00F94A92" w:rsidP="00F94A92"/>
    <w:p w14:paraId="5E5CEDCA" w14:textId="2E1B3F31" w:rsidR="00F94A92" w:rsidRPr="00F94A92" w:rsidRDefault="00F94A92" w:rsidP="00F94A92"/>
    <w:p w14:paraId="66540859" w14:textId="40D13E76" w:rsidR="00F94A92" w:rsidRPr="00F94A92" w:rsidRDefault="00F94A92" w:rsidP="00F94A92"/>
    <w:p w14:paraId="3655FF92" w14:textId="1C3A618D" w:rsidR="00F94A92" w:rsidRDefault="00F94A92" w:rsidP="00F94A92"/>
    <w:p w14:paraId="06BD2C14" w14:textId="2250A42E" w:rsidR="00F94A92" w:rsidRDefault="00F94A92" w:rsidP="00F94A92">
      <w:pPr>
        <w:jc w:val="right"/>
      </w:pPr>
    </w:p>
    <w:p w14:paraId="0AB732EF" w14:textId="3129B379" w:rsidR="00F94A92" w:rsidRDefault="00F94A92" w:rsidP="00F94A92">
      <w:pPr>
        <w:jc w:val="right"/>
      </w:pPr>
    </w:p>
    <w:p w14:paraId="27D6E8B9" w14:textId="7AAACAC9" w:rsidR="00F94A92" w:rsidRDefault="00F94A92" w:rsidP="00F94A92">
      <w:pPr>
        <w:jc w:val="right"/>
      </w:pPr>
    </w:p>
    <w:p w14:paraId="05326919" w14:textId="79F6A318" w:rsidR="00F94A92" w:rsidRDefault="00F94A92" w:rsidP="00F94A92">
      <w:pPr>
        <w:jc w:val="right"/>
      </w:pPr>
    </w:p>
    <w:p w14:paraId="05DBC6B5" w14:textId="5B62D250" w:rsidR="00F94A92" w:rsidRDefault="00F94A92" w:rsidP="00F94A92">
      <w:pPr>
        <w:jc w:val="right"/>
      </w:pPr>
    </w:p>
    <w:p w14:paraId="792B289E" w14:textId="07C22246" w:rsidR="00F94A92" w:rsidRDefault="00F94A92" w:rsidP="00F94A92">
      <w:pPr>
        <w:jc w:val="right"/>
      </w:pPr>
    </w:p>
    <w:p w14:paraId="3DA9880F" w14:textId="2BD57CDE" w:rsidR="00F94A92" w:rsidRDefault="00F94A92" w:rsidP="00F94A92">
      <w:pPr>
        <w:jc w:val="right"/>
      </w:pPr>
    </w:p>
    <w:p w14:paraId="38242D30" w14:textId="5EE64A6D" w:rsidR="00F94A92" w:rsidRDefault="00F94A92" w:rsidP="00F94A92">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F94A92" w14:paraId="54E5B194" w14:textId="77777777" w:rsidTr="00B04561">
        <w:trPr>
          <w:gridAfter w:val="1"/>
          <w:wAfter w:w="29" w:type="dxa"/>
          <w:trHeight w:val="60"/>
        </w:trPr>
        <w:tc>
          <w:tcPr>
            <w:tcW w:w="10653" w:type="dxa"/>
            <w:gridSpan w:val="2"/>
            <w:shd w:val="clear" w:color="auto" w:fill="2F5496" w:themeFill="accent5" w:themeFillShade="BF"/>
          </w:tcPr>
          <w:p w14:paraId="4A05A05B" w14:textId="77777777" w:rsidR="00F94A92" w:rsidRDefault="00F94A92" w:rsidP="00B04561">
            <w:pPr>
              <w:pStyle w:val="Heading1"/>
              <w:rPr>
                <w:b w:val="0"/>
              </w:rPr>
            </w:pPr>
            <w:r>
              <w:rPr>
                <w:b w:val="0"/>
              </w:rPr>
              <w:lastRenderedPageBreak/>
              <w:t>Supporting Question 1</w:t>
            </w:r>
          </w:p>
        </w:tc>
      </w:tr>
      <w:tr w:rsidR="00F94A92" w:rsidRPr="009504E1" w14:paraId="17122251"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0ADA5189" w14:textId="77777777" w:rsidR="00F94A92" w:rsidRPr="000473AF" w:rsidRDefault="00F94A92" w:rsidP="00B04561">
            <w:pPr>
              <w:pStyle w:val="TableHeader"/>
              <w:spacing w:before="60" w:after="60" w:line="240" w:lineRule="auto"/>
            </w:pPr>
            <w:r w:rsidRPr="000473AF">
              <w:t>Feature</w:t>
            </w:r>
            <w:r>
              <w:t>d</w:t>
            </w:r>
            <w:r w:rsidRPr="000473AF">
              <w:t xml:space="preserve"> Source</w:t>
            </w:r>
            <w:r>
              <w:t xml:space="preserve"> </w:t>
            </w:r>
          </w:p>
        </w:tc>
        <w:tc>
          <w:tcPr>
            <w:tcW w:w="8886" w:type="dxa"/>
            <w:gridSpan w:val="2"/>
            <w:shd w:val="clear" w:color="auto" w:fill="auto"/>
          </w:tcPr>
          <w:p w14:paraId="504DDE29" w14:textId="1DCC8B80" w:rsidR="00F94A92" w:rsidRDefault="00F94A92" w:rsidP="00F94A92">
            <w:pPr>
              <w:spacing w:before="40" w:after="40" w:line="240" w:lineRule="auto"/>
              <w:rPr>
                <w:rFonts w:ascii="Calibri" w:eastAsia="Calibri" w:hAnsi="Calibri" w:cs="Calibri"/>
                <w:bCs/>
              </w:rPr>
            </w:pPr>
            <w:r w:rsidRPr="00F966B5">
              <w:rPr>
                <w:rFonts w:ascii="Calibri" w:eastAsia="Calibri" w:hAnsi="Calibri" w:cs="Calibri"/>
                <w:b/>
              </w:rPr>
              <w:t>Source F: (Image)</w:t>
            </w:r>
            <w:r>
              <w:rPr>
                <w:rFonts w:ascii="Calibri" w:eastAsia="Calibri" w:hAnsi="Calibri" w:cs="Calibri"/>
                <w:bCs/>
              </w:rPr>
              <w:t xml:space="preserve"> Construction workers clearing debris after </w:t>
            </w:r>
            <w:r w:rsidR="00012BD8">
              <w:rPr>
                <w:rFonts w:ascii="Calibri" w:eastAsia="Calibri" w:hAnsi="Calibri" w:cs="Calibri"/>
                <w:bCs/>
              </w:rPr>
              <w:t xml:space="preserve">the </w:t>
            </w:r>
            <w:r>
              <w:rPr>
                <w:rFonts w:ascii="Calibri" w:eastAsia="Calibri" w:hAnsi="Calibri" w:cs="Calibri"/>
                <w:bCs/>
              </w:rPr>
              <w:t>Puerto Rico earthquake</w:t>
            </w:r>
          </w:p>
          <w:p w14:paraId="0915740F" w14:textId="0A30C98C" w:rsidR="00F94A92" w:rsidRPr="00F94A92" w:rsidRDefault="00536CA7" w:rsidP="00B04561">
            <w:pPr>
              <w:rPr>
                <w:rFonts w:asciiTheme="minorHAnsi" w:hAnsiTheme="minorHAnsi" w:cstheme="minorHAnsi"/>
              </w:rPr>
            </w:pPr>
            <w:hyperlink r:id="rId37" w:history="1">
              <w:r w:rsidR="00F94A92" w:rsidRPr="00F94A92">
                <w:rPr>
                  <w:rStyle w:val="Hyperlink"/>
                  <w:rFonts w:asciiTheme="minorHAnsi" w:hAnsiTheme="minorHAnsi" w:cstheme="minorHAnsi"/>
                </w:rPr>
                <w:t>https://www.travelandleisure.com/travel-news/puerto-rico-power-outage-following-earthquake</w:t>
              </w:r>
            </w:hyperlink>
          </w:p>
        </w:tc>
      </w:tr>
    </w:tbl>
    <w:p w14:paraId="43C21615" w14:textId="452AE8B6" w:rsidR="00F94A92" w:rsidRDefault="00F94A92" w:rsidP="00F94A92">
      <w:r>
        <w:rPr>
          <w:noProof/>
        </w:rPr>
        <w:drawing>
          <wp:anchor distT="0" distB="0" distL="114300" distR="114300" simplePos="0" relativeHeight="251665408" behindDoc="0" locked="0" layoutInCell="1" allowOverlap="1" wp14:anchorId="30B63451" wp14:editId="7923C3E4">
            <wp:simplePos x="0" y="0"/>
            <wp:positionH relativeFrom="column">
              <wp:posOffset>350520</wp:posOffset>
            </wp:positionH>
            <wp:positionV relativeFrom="paragraph">
              <wp:posOffset>280035</wp:posOffset>
            </wp:positionV>
            <wp:extent cx="5943600" cy="3343275"/>
            <wp:effectExtent l="0" t="0" r="0" b="9525"/>
            <wp:wrapNone/>
            <wp:docPr id="13" name="Picture 13" descr="Image result for hospitals puerto rico earthqua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s puerto rico earthquak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anchor>
        </w:drawing>
      </w:r>
    </w:p>
    <w:p w14:paraId="1A2E639D" w14:textId="00B03B2E" w:rsidR="0018682D" w:rsidRPr="0018682D" w:rsidRDefault="0018682D" w:rsidP="0018682D"/>
    <w:p w14:paraId="03DB0F95" w14:textId="05F17FA1" w:rsidR="0018682D" w:rsidRPr="0018682D" w:rsidRDefault="0018682D" w:rsidP="0018682D"/>
    <w:p w14:paraId="1CBA00D1" w14:textId="26BE0468" w:rsidR="0018682D" w:rsidRPr="0018682D" w:rsidRDefault="0018682D" w:rsidP="0018682D"/>
    <w:p w14:paraId="62BBCDD0" w14:textId="59D3A211" w:rsidR="0018682D" w:rsidRPr="0018682D" w:rsidRDefault="0018682D" w:rsidP="0018682D"/>
    <w:p w14:paraId="26FD4988" w14:textId="5DFABAB3" w:rsidR="0018682D" w:rsidRDefault="0018682D" w:rsidP="0018682D"/>
    <w:p w14:paraId="76D94C20" w14:textId="094A656F" w:rsidR="0018682D" w:rsidRDefault="0018682D" w:rsidP="0018682D">
      <w:pPr>
        <w:jc w:val="right"/>
      </w:pPr>
    </w:p>
    <w:p w14:paraId="062205E8" w14:textId="624939B2" w:rsidR="0018682D" w:rsidRDefault="0018682D" w:rsidP="0018682D">
      <w:pPr>
        <w:jc w:val="right"/>
      </w:pPr>
    </w:p>
    <w:p w14:paraId="2E374625" w14:textId="198AC32C" w:rsidR="0018682D" w:rsidRDefault="0018682D" w:rsidP="0018682D">
      <w:pPr>
        <w:jc w:val="right"/>
      </w:pPr>
    </w:p>
    <w:p w14:paraId="7B6E3EA1" w14:textId="4F65A9E9" w:rsidR="0018682D" w:rsidRDefault="0018682D" w:rsidP="0018682D">
      <w:pPr>
        <w:jc w:val="right"/>
      </w:pPr>
    </w:p>
    <w:p w14:paraId="0A344091" w14:textId="119DA3E4" w:rsidR="0018682D" w:rsidRDefault="0018682D" w:rsidP="0018682D">
      <w:pPr>
        <w:jc w:val="right"/>
      </w:pPr>
    </w:p>
    <w:p w14:paraId="67A5118E" w14:textId="429F6979" w:rsidR="0018682D" w:rsidRDefault="0018682D" w:rsidP="0018682D">
      <w:pPr>
        <w:jc w:val="right"/>
      </w:pPr>
    </w:p>
    <w:p w14:paraId="789E2E94" w14:textId="676DEBFC" w:rsidR="0018682D" w:rsidRDefault="0018682D" w:rsidP="0018682D">
      <w:pPr>
        <w:jc w:val="right"/>
      </w:pPr>
    </w:p>
    <w:p w14:paraId="7F030513" w14:textId="31E6A4A3" w:rsidR="0018682D" w:rsidRDefault="0018682D" w:rsidP="0018682D">
      <w:pPr>
        <w:jc w:val="right"/>
      </w:pPr>
    </w:p>
    <w:p w14:paraId="7846C911" w14:textId="4E9C98CC" w:rsidR="0018682D" w:rsidRDefault="0018682D" w:rsidP="0018682D">
      <w:pPr>
        <w:jc w:val="right"/>
      </w:pPr>
    </w:p>
    <w:p w14:paraId="689E9B41" w14:textId="27B701F4" w:rsidR="0018682D" w:rsidRDefault="0018682D" w:rsidP="0018682D">
      <w:pPr>
        <w:jc w:val="right"/>
      </w:pPr>
    </w:p>
    <w:p w14:paraId="32D2B25A" w14:textId="5810EFD3" w:rsidR="0018682D" w:rsidRDefault="0018682D" w:rsidP="0018682D">
      <w:pPr>
        <w:jc w:val="right"/>
      </w:pPr>
    </w:p>
    <w:p w14:paraId="1CCD5649" w14:textId="0C73DFD3" w:rsidR="0018682D" w:rsidRDefault="0018682D" w:rsidP="0018682D">
      <w:pPr>
        <w:jc w:val="right"/>
      </w:pPr>
    </w:p>
    <w:p w14:paraId="545E690F" w14:textId="44F14242" w:rsidR="0018682D" w:rsidRDefault="0018682D" w:rsidP="0018682D">
      <w:pPr>
        <w:jc w:val="right"/>
      </w:pPr>
    </w:p>
    <w:p w14:paraId="7687C7B3" w14:textId="5205032E" w:rsidR="0018682D" w:rsidRDefault="0018682D" w:rsidP="0018682D">
      <w:pPr>
        <w:jc w:val="right"/>
      </w:pPr>
    </w:p>
    <w:p w14:paraId="2557DDF2" w14:textId="36EA4569" w:rsidR="0018682D" w:rsidRDefault="0018682D" w:rsidP="0018682D">
      <w:pPr>
        <w:jc w:val="right"/>
      </w:pPr>
    </w:p>
    <w:p w14:paraId="5475A556" w14:textId="4054A610" w:rsidR="0018682D" w:rsidRDefault="0018682D" w:rsidP="0018682D">
      <w:pPr>
        <w:jc w:val="right"/>
      </w:pPr>
    </w:p>
    <w:p w14:paraId="0A739B24" w14:textId="10137A10" w:rsidR="0018682D" w:rsidRDefault="0018682D" w:rsidP="0018682D">
      <w:pPr>
        <w:jc w:val="right"/>
      </w:pPr>
    </w:p>
    <w:p w14:paraId="563E8450" w14:textId="3766DC5C" w:rsidR="0018682D" w:rsidRDefault="0018682D" w:rsidP="0018682D">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18682D" w14:paraId="4A8DA95C" w14:textId="77777777" w:rsidTr="00B04561">
        <w:trPr>
          <w:gridAfter w:val="1"/>
          <w:wAfter w:w="29" w:type="dxa"/>
          <w:trHeight w:val="60"/>
        </w:trPr>
        <w:tc>
          <w:tcPr>
            <w:tcW w:w="10653" w:type="dxa"/>
            <w:gridSpan w:val="2"/>
            <w:shd w:val="clear" w:color="auto" w:fill="2F5496" w:themeFill="accent5" w:themeFillShade="BF"/>
          </w:tcPr>
          <w:p w14:paraId="7CC5C7C4" w14:textId="77777777" w:rsidR="0018682D" w:rsidRDefault="0018682D" w:rsidP="00B04561">
            <w:pPr>
              <w:pStyle w:val="Heading1"/>
              <w:rPr>
                <w:b w:val="0"/>
              </w:rPr>
            </w:pPr>
            <w:r>
              <w:rPr>
                <w:b w:val="0"/>
              </w:rPr>
              <w:t>Supporting Question 1</w:t>
            </w:r>
          </w:p>
        </w:tc>
      </w:tr>
      <w:tr w:rsidR="0018682D" w:rsidRPr="00F94A92" w14:paraId="5E48F592"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37A6F9BA" w14:textId="77777777" w:rsidR="0018682D" w:rsidRPr="0018682D" w:rsidRDefault="0018682D" w:rsidP="00B04561">
            <w:pPr>
              <w:pStyle w:val="TableHeader"/>
              <w:spacing w:before="60" w:after="60" w:line="240" w:lineRule="auto"/>
              <w:rPr>
                <w:rFonts w:asciiTheme="minorHAnsi" w:hAnsiTheme="minorHAnsi" w:cstheme="minorHAnsi"/>
              </w:rPr>
            </w:pPr>
            <w:r w:rsidRPr="0018682D">
              <w:rPr>
                <w:rFonts w:asciiTheme="minorHAnsi" w:hAnsiTheme="minorHAnsi" w:cstheme="minorHAnsi"/>
              </w:rPr>
              <w:t xml:space="preserve">Featured Source </w:t>
            </w:r>
          </w:p>
        </w:tc>
        <w:tc>
          <w:tcPr>
            <w:tcW w:w="8886" w:type="dxa"/>
            <w:gridSpan w:val="2"/>
            <w:shd w:val="clear" w:color="auto" w:fill="auto"/>
          </w:tcPr>
          <w:p w14:paraId="2B2FF371" w14:textId="2A8FE609" w:rsidR="0018682D" w:rsidRPr="0018682D" w:rsidRDefault="0018682D" w:rsidP="0018682D">
            <w:pPr>
              <w:spacing w:before="40" w:after="40" w:line="240" w:lineRule="auto"/>
              <w:rPr>
                <w:rFonts w:asciiTheme="minorHAnsi" w:eastAsia="Calibri" w:hAnsiTheme="minorHAnsi" w:cstheme="minorHAnsi"/>
                <w:bCs/>
              </w:rPr>
            </w:pPr>
            <w:r w:rsidRPr="0018682D">
              <w:rPr>
                <w:rFonts w:asciiTheme="minorHAnsi" w:hAnsiTheme="minorHAnsi" w:cstheme="minorHAnsi"/>
              </w:rPr>
              <w:t xml:space="preserve"> </w:t>
            </w:r>
            <w:r w:rsidRPr="0018682D">
              <w:rPr>
                <w:rFonts w:asciiTheme="minorHAnsi" w:eastAsia="Calibri" w:hAnsiTheme="minorHAnsi" w:cstheme="minorHAnsi"/>
                <w:b/>
              </w:rPr>
              <w:t>Source G: (Image)</w:t>
            </w:r>
            <w:r w:rsidRPr="0018682D">
              <w:rPr>
                <w:rFonts w:asciiTheme="minorHAnsi" w:eastAsia="Calibri" w:hAnsiTheme="minorHAnsi" w:cstheme="minorHAnsi"/>
                <w:bCs/>
              </w:rPr>
              <w:t xml:space="preserve"> Doctor treating a patient in a tent after hospital is destroyed in </w:t>
            </w:r>
            <w:r w:rsidR="00012BD8">
              <w:rPr>
                <w:rFonts w:asciiTheme="minorHAnsi" w:eastAsia="Calibri" w:hAnsiTheme="minorHAnsi" w:cstheme="minorHAnsi"/>
                <w:bCs/>
              </w:rPr>
              <w:t xml:space="preserve">the </w:t>
            </w:r>
            <w:r w:rsidRPr="0018682D">
              <w:rPr>
                <w:rFonts w:asciiTheme="minorHAnsi" w:eastAsia="Calibri" w:hAnsiTheme="minorHAnsi" w:cstheme="minorHAnsi"/>
                <w:bCs/>
              </w:rPr>
              <w:t>Puerto Rico earthquake</w:t>
            </w:r>
          </w:p>
          <w:p w14:paraId="40B441B1" w14:textId="46FF3E3F" w:rsidR="0018682D" w:rsidRPr="0018682D" w:rsidRDefault="00536CA7" w:rsidP="00B04561">
            <w:pPr>
              <w:rPr>
                <w:rFonts w:asciiTheme="minorHAnsi" w:hAnsiTheme="minorHAnsi" w:cstheme="minorHAnsi"/>
              </w:rPr>
            </w:pPr>
            <w:hyperlink r:id="rId39" w:history="1">
              <w:r w:rsidR="0018682D" w:rsidRPr="0018682D">
                <w:rPr>
                  <w:rStyle w:val="Hyperlink"/>
                  <w:rFonts w:asciiTheme="minorHAnsi" w:hAnsiTheme="minorHAnsi" w:cstheme="minorHAnsi"/>
                </w:rPr>
                <w:t>https://www.npr.org/2017/10/05/555796327/following-disaster-teams-in-puerto-rico</w:t>
              </w:r>
            </w:hyperlink>
          </w:p>
        </w:tc>
      </w:tr>
    </w:tbl>
    <w:p w14:paraId="00209376" w14:textId="581194E1" w:rsidR="0018682D" w:rsidRDefault="0018682D" w:rsidP="0018682D">
      <w:pPr>
        <w:jc w:val="right"/>
      </w:pPr>
      <w:r>
        <w:rPr>
          <w:noProof/>
        </w:rPr>
        <w:drawing>
          <wp:anchor distT="0" distB="0" distL="114300" distR="114300" simplePos="0" relativeHeight="251666432" behindDoc="0" locked="0" layoutInCell="1" allowOverlap="1" wp14:anchorId="08E57C9C" wp14:editId="0CFC41B3">
            <wp:simplePos x="0" y="0"/>
            <wp:positionH relativeFrom="column">
              <wp:posOffset>53340</wp:posOffset>
            </wp:positionH>
            <wp:positionV relativeFrom="paragraph">
              <wp:posOffset>309245</wp:posOffset>
            </wp:positionV>
            <wp:extent cx="6775246" cy="5074920"/>
            <wp:effectExtent l="0" t="0" r="6985" b="0"/>
            <wp:wrapNone/>
            <wp:docPr id="14" name="Picture 14" descr="Image result for hospitals puerto rico earthqua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spitals puerto rico earthquake&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9610" cy="5093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97054" w14:textId="74A71244" w:rsidR="003864F0" w:rsidRPr="003864F0" w:rsidRDefault="003864F0" w:rsidP="003864F0"/>
    <w:p w14:paraId="4874AD0B" w14:textId="3F1F6007" w:rsidR="003864F0" w:rsidRPr="003864F0" w:rsidRDefault="003864F0" w:rsidP="003864F0"/>
    <w:p w14:paraId="31B3CF00" w14:textId="5A190066" w:rsidR="003864F0" w:rsidRPr="003864F0" w:rsidRDefault="003864F0" w:rsidP="003864F0"/>
    <w:p w14:paraId="0C313B40" w14:textId="57BAB2D5" w:rsidR="003864F0" w:rsidRPr="003864F0" w:rsidRDefault="003864F0" w:rsidP="003864F0"/>
    <w:p w14:paraId="306B7224" w14:textId="2506A3F9" w:rsidR="003864F0" w:rsidRPr="003864F0" w:rsidRDefault="003864F0" w:rsidP="003864F0"/>
    <w:p w14:paraId="0ACD5995" w14:textId="02F25F9B" w:rsidR="003864F0" w:rsidRPr="003864F0" w:rsidRDefault="003864F0" w:rsidP="003864F0"/>
    <w:p w14:paraId="274A72CF" w14:textId="6E233D33" w:rsidR="003864F0" w:rsidRPr="003864F0" w:rsidRDefault="003864F0" w:rsidP="003864F0"/>
    <w:p w14:paraId="58EFC1BD" w14:textId="00E86560" w:rsidR="003864F0" w:rsidRPr="003864F0" w:rsidRDefault="003864F0" w:rsidP="003864F0"/>
    <w:p w14:paraId="6E85D50F" w14:textId="1F4BA1B4" w:rsidR="003864F0" w:rsidRPr="003864F0" w:rsidRDefault="003864F0" w:rsidP="003864F0"/>
    <w:p w14:paraId="33874225" w14:textId="6701516B" w:rsidR="003864F0" w:rsidRPr="003864F0" w:rsidRDefault="003864F0" w:rsidP="003864F0"/>
    <w:p w14:paraId="389D56C1" w14:textId="0715FEA3" w:rsidR="003864F0" w:rsidRPr="003864F0" w:rsidRDefault="003864F0" w:rsidP="003864F0"/>
    <w:p w14:paraId="71D6627E" w14:textId="488D6D37" w:rsidR="003864F0" w:rsidRPr="003864F0" w:rsidRDefault="003864F0" w:rsidP="003864F0"/>
    <w:p w14:paraId="74A3B11E" w14:textId="46CEB972" w:rsidR="003864F0" w:rsidRPr="003864F0" w:rsidRDefault="003864F0" w:rsidP="003864F0"/>
    <w:p w14:paraId="03AD1379" w14:textId="21D0C042" w:rsidR="003864F0" w:rsidRPr="003864F0" w:rsidRDefault="003864F0" w:rsidP="003864F0"/>
    <w:p w14:paraId="606C5966" w14:textId="37AE8B73" w:rsidR="003864F0" w:rsidRDefault="003864F0" w:rsidP="003864F0">
      <w:pPr>
        <w:jc w:val="right"/>
      </w:pPr>
    </w:p>
    <w:p w14:paraId="3E289C1C" w14:textId="36F9B623" w:rsidR="003864F0" w:rsidRDefault="003864F0" w:rsidP="003864F0">
      <w:pPr>
        <w:jc w:val="right"/>
      </w:pPr>
    </w:p>
    <w:p w14:paraId="24CD3FFF" w14:textId="711CE6F6" w:rsidR="003864F0" w:rsidRDefault="003864F0" w:rsidP="003864F0">
      <w:pPr>
        <w:jc w:val="right"/>
      </w:pPr>
    </w:p>
    <w:p w14:paraId="7CD55696" w14:textId="1F67B600" w:rsidR="003864F0" w:rsidRDefault="003864F0" w:rsidP="003864F0">
      <w:pPr>
        <w:jc w:val="right"/>
      </w:pPr>
    </w:p>
    <w:p w14:paraId="68BDDB10" w14:textId="5689F670" w:rsidR="003864F0" w:rsidRDefault="003864F0" w:rsidP="003864F0">
      <w:pPr>
        <w:jc w:val="right"/>
      </w:pPr>
    </w:p>
    <w:p w14:paraId="05C009AC" w14:textId="333FBCF0" w:rsidR="003864F0" w:rsidRDefault="003864F0" w:rsidP="003864F0">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3864F0" w14:paraId="3751B0EE" w14:textId="77777777" w:rsidTr="00B04561">
        <w:trPr>
          <w:gridAfter w:val="1"/>
          <w:wAfter w:w="29" w:type="dxa"/>
          <w:trHeight w:val="60"/>
        </w:trPr>
        <w:tc>
          <w:tcPr>
            <w:tcW w:w="10653" w:type="dxa"/>
            <w:gridSpan w:val="2"/>
            <w:shd w:val="clear" w:color="auto" w:fill="2F5496" w:themeFill="accent5" w:themeFillShade="BF"/>
          </w:tcPr>
          <w:p w14:paraId="48F9EEF9" w14:textId="77777777" w:rsidR="003864F0" w:rsidRDefault="003864F0" w:rsidP="00B04561">
            <w:pPr>
              <w:pStyle w:val="Heading1"/>
              <w:rPr>
                <w:b w:val="0"/>
              </w:rPr>
            </w:pPr>
            <w:r>
              <w:rPr>
                <w:b w:val="0"/>
              </w:rPr>
              <w:lastRenderedPageBreak/>
              <w:t>Supporting Question 1</w:t>
            </w:r>
          </w:p>
        </w:tc>
      </w:tr>
      <w:tr w:rsidR="003864F0" w:rsidRPr="0018682D" w14:paraId="307184AA"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53FD7892" w14:textId="77777777" w:rsidR="003864F0" w:rsidRPr="0018682D" w:rsidRDefault="003864F0" w:rsidP="00B04561">
            <w:pPr>
              <w:pStyle w:val="TableHeader"/>
              <w:spacing w:before="60" w:after="60" w:line="240" w:lineRule="auto"/>
              <w:rPr>
                <w:rFonts w:asciiTheme="minorHAnsi" w:hAnsiTheme="minorHAnsi" w:cstheme="minorHAnsi"/>
              </w:rPr>
            </w:pPr>
            <w:r w:rsidRPr="0018682D">
              <w:rPr>
                <w:rFonts w:asciiTheme="minorHAnsi" w:hAnsiTheme="minorHAnsi" w:cstheme="minorHAnsi"/>
              </w:rPr>
              <w:t xml:space="preserve">Featured Source </w:t>
            </w:r>
          </w:p>
        </w:tc>
        <w:tc>
          <w:tcPr>
            <w:tcW w:w="8886" w:type="dxa"/>
            <w:gridSpan w:val="2"/>
            <w:shd w:val="clear" w:color="auto" w:fill="auto"/>
          </w:tcPr>
          <w:p w14:paraId="2D02F111" w14:textId="2938D869" w:rsidR="003864F0" w:rsidRDefault="003864F0" w:rsidP="003864F0">
            <w:pPr>
              <w:spacing w:before="40" w:after="40" w:line="240" w:lineRule="auto"/>
              <w:rPr>
                <w:rFonts w:ascii="Calibri" w:eastAsia="Calibri" w:hAnsi="Calibri" w:cs="Calibri"/>
                <w:bCs/>
              </w:rPr>
            </w:pPr>
            <w:r w:rsidRPr="00F966B5">
              <w:rPr>
                <w:rFonts w:ascii="Calibri" w:eastAsia="Calibri" w:hAnsi="Calibri" w:cs="Calibri"/>
                <w:b/>
              </w:rPr>
              <w:t>Source H: (Image)</w:t>
            </w:r>
            <w:r>
              <w:rPr>
                <w:rFonts w:ascii="Calibri" w:eastAsia="Calibri" w:hAnsi="Calibri" w:cs="Calibri"/>
                <w:bCs/>
              </w:rPr>
              <w:t xml:space="preserve"> Overcrowded </w:t>
            </w:r>
            <w:r w:rsidR="00012BD8">
              <w:rPr>
                <w:rFonts w:ascii="Calibri" w:eastAsia="Calibri" w:hAnsi="Calibri" w:cs="Calibri"/>
                <w:bCs/>
              </w:rPr>
              <w:t>e</w:t>
            </w:r>
            <w:r>
              <w:rPr>
                <w:rFonts w:ascii="Calibri" w:eastAsia="Calibri" w:hAnsi="Calibri" w:cs="Calibri"/>
                <w:bCs/>
              </w:rPr>
              <w:t xml:space="preserve">mergency </w:t>
            </w:r>
            <w:r w:rsidR="00012BD8">
              <w:rPr>
                <w:rFonts w:ascii="Calibri" w:eastAsia="Calibri" w:hAnsi="Calibri" w:cs="Calibri"/>
                <w:bCs/>
              </w:rPr>
              <w:t>r</w:t>
            </w:r>
            <w:r>
              <w:rPr>
                <w:rFonts w:ascii="Calibri" w:eastAsia="Calibri" w:hAnsi="Calibri" w:cs="Calibri"/>
                <w:bCs/>
              </w:rPr>
              <w:t>oom – Mt. Sinai Hospital, New York City</w:t>
            </w:r>
          </w:p>
          <w:p w14:paraId="3AD24A19" w14:textId="26E731FF" w:rsidR="003864F0" w:rsidRPr="0018682D" w:rsidRDefault="00536CA7" w:rsidP="00B04561">
            <w:pPr>
              <w:rPr>
                <w:rFonts w:asciiTheme="minorHAnsi" w:hAnsiTheme="minorHAnsi" w:cstheme="minorHAnsi"/>
              </w:rPr>
            </w:pPr>
            <w:hyperlink r:id="rId41" w:history="1">
              <w:r w:rsidR="003864F0" w:rsidRPr="00E772A8">
                <w:rPr>
                  <w:rStyle w:val="Hyperlink"/>
                  <w:rFonts w:asciiTheme="minorHAnsi" w:hAnsiTheme="minorHAnsi" w:cstheme="minorHAnsi"/>
                </w:rPr>
                <w:t>https://nypost.com/2019/12/09/mount-sinai-hospitals-emergency-department-is-a-war-zone-workers-say/</w:t>
              </w:r>
            </w:hyperlink>
          </w:p>
        </w:tc>
      </w:tr>
    </w:tbl>
    <w:p w14:paraId="2F401888" w14:textId="7D4737D7" w:rsidR="003864F0" w:rsidRDefault="003864F0" w:rsidP="003864F0">
      <w:pPr>
        <w:jc w:val="right"/>
      </w:pPr>
      <w:r>
        <w:rPr>
          <w:noProof/>
        </w:rPr>
        <w:drawing>
          <wp:anchor distT="0" distB="0" distL="114300" distR="114300" simplePos="0" relativeHeight="251667456" behindDoc="0" locked="0" layoutInCell="1" allowOverlap="1" wp14:anchorId="0A27B842" wp14:editId="51221E49">
            <wp:simplePos x="0" y="0"/>
            <wp:positionH relativeFrom="column">
              <wp:posOffset>213359</wp:posOffset>
            </wp:positionH>
            <wp:positionV relativeFrom="paragraph">
              <wp:posOffset>179705</wp:posOffset>
            </wp:positionV>
            <wp:extent cx="6418431" cy="4259580"/>
            <wp:effectExtent l="0" t="0" r="1905" b="7620"/>
            <wp:wrapNone/>
            <wp:docPr id="16" name="Picture 16" descr="Mount Sinai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unt Sinai Hospit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4198" cy="4263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1281A" w14:textId="04EFADFA" w:rsidR="003864F0" w:rsidRDefault="003864F0" w:rsidP="003864F0">
      <w:pPr>
        <w:tabs>
          <w:tab w:val="left" w:pos="1728"/>
        </w:tabs>
      </w:pPr>
      <w:r>
        <w:tab/>
      </w:r>
    </w:p>
    <w:p w14:paraId="79F21041" w14:textId="4CB3BF09" w:rsidR="004C647A" w:rsidRDefault="004C647A" w:rsidP="003864F0">
      <w:pPr>
        <w:tabs>
          <w:tab w:val="left" w:pos="1728"/>
        </w:tabs>
      </w:pPr>
    </w:p>
    <w:p w14:paraId="26B48879" w14:textId="76E45961" w:rsidR="004C647A" w:rsidRDefault="004C647A" w:rsidP="003864F0">
      <w:pPr>
        <w:tabs>
          <w:tab w:val="left" w:pos="1728"/>
        </w:tabs>
      </w:pPr>
    </w:p>
    <w:p w14:paraId="3145CCC2" w14:textId="5DCD0551" w:rsidR="004C647A" w:rsidRDefault="004C647A" w:rsidP="003864F0">
      <w:pPr>
        <w:tabs>
          <w:tab w:val="left" w:pos="1728"/>
        </w:tabs>
      </w:pPr>
    </w:p>
    <w:p w14:paraId="1D51E246" w14:textId="696255D8" w:rsidR="004C647A" w:rsidRDefault="004C647A" w:rsidP="003864F0">
      <w:pPr>
        <w:tabs>
          <w:tab w:val="left" w:pos="1728"/>
        </w:tabs>
      </w:pPr>
    </w:p>
    <w:p w14:paraId="7C842511" w14:textId="748F0910" w:rsidR="004C647A" w:rsidRDefault="004C647A" w:rsidP="003864F0">
      <w:pPr>
        <w:tabs>
          <w:tab w:val="left" w:pos="1728"/>
        </w:tabs>
      </w:pPr>
    </w:p>
    <w:p w14:paraId="2E5BAFD0" w14:textId="1E16F750" w:rsidR="004C647A" w:rsidRDefault="004C647A" w:rsidP="003864F0">
      <w:pPr>
        <w:tabs>
          <w:tab w:val="left" w:pos="1728"/>
        </w:tabs>
      </w:pPr>
    </w:p>
    <w:p w14:paraId="721A83F6" w14:textId="7E4574A4" w:rsidR="004C647A" w:rsidRDefault="004C647A" w:rsidP="003864F0">
      <w:pPr>
        <w:tabs>
          <w:tab w:val="left" w:pos="1728"/>
        </w:tabs>
      </w:pPr>
    </w:p>
    <w:p w14:paraId="4998B695" w14:textId="02A1477A" w:rsidR="004C647A" w:rsidRDefault="004C647A" w:rsidP="003864F0">
      <w:pPr>
        <w:tabs>
          <w:tab w:val="left" w:pos="1728"/>
        </w:tabs>
      </w:pPr>
    </w:p>
    <w:p w14:paraId="003FC288" w14:textId="29167928" w:rsidR="004C647A" w:rsidRDefault="004C647A" w:rsidP="003864F0">
      <w:pPr>
        <w:tabs>
          <w:tab w:val="left" w:pos="1728"/>
        </w:tabs>
      </w:pPr>
    </w:p>
    <w:p w14:paraId="5E32C246" w14:textId="5C53E3B3" w:rsidR="004C647A" w:rsidRDefault="004C647A" w:rsidP="003864F0">
      <w:pPr>
        <w:tabs>
          <w:tab w:val="left" w:pos="1728"/>
        </w:tabs>
      </w:pPr>
    </w:p>
    <w:p w14:paraId="195335ED" w14:textId="28488E28" w:rsidR="004C647A" w:rsidRDefault="004C647A" w:rsidP="003864F0">
      <w:pPr>
        <w:tabs>
          <w:tab w:val="left" w:pos="1728"/>
        </w:tabs>
      </w:pPr>
    </w:p>
    <w:p w14:paraId="02824BD5" w14:textId="5BA3DFCD" w:rsidR="004C647A" w:rsidRDefault="004C647A" w:rsidP="003864F0">
      <w:pPr>
        <w:tabs>
          <w:tab w:val="left" w:pos="1728"/>
        </w:tabs>
      </w:pPr>
    </w:p>
    <w:p w14:paraId="38CDA8DF" w14:textId="44D444FC" w:rsidR="004C647A" w:rsidRDefault="004C647A" w:rsidP="003864F0">
      <w:pPr>
        <w:tabs>
          <w:tab w:val="left" w:pos="1728"/>
        </w:tabs>
      </w:pPr>
    </w:p>
    <w:p w14:paraId="1E674673" w14:textId="7B066784" w:rsidR="004C647A" w:rsidRDefault="004C647A" w:rsidP="003864F0">
      <w:pPr>
        <w:tabs>
          <w:tab w:val="left" w:pos="1728"/>
        </w:tabs>
      </w:pPr>
    </w:p>
    <w:p w14:paraId="3FBE2691" w14:textId="7CDA6D00" w:rsidR="004C647A" w:rsidRDefault="004C647A" w:rsidP="003864F0">
      <w:pPr>
        <w:tabs>
          <w:tab w:val="left" w:pos="1728"/>
        </w:tabs>
      </w:pPr>
    </w:p>
    <w:p w14:paraId="6294A184" w14:textId="7B05435B" w:rsidR="004C647A" w:rsidRDefault="004C647A" w:rsidP="003864F0">
      <w:pPr>
        <w:tabs>
          <w:tab w:val="left" w:pos="1728"/>
        </w:tabs>
      </w:pPr>
    </w:p>
    <w:p w14:paraId="13F5E44F" w14:textId="5B44740D" w:rsidR="004C647A" w:rsidRDefault="004C647A" w:rsidP="003864F0">
      <w:pPr>
        <w:tabs>
          <w:tab w:val="left" w:pos="1728"/>
        </w:tabs>
      </w:pPr>
    </w:p>
    <w:p w14:paraId="6C251041" w14:textId="64ED7F47" w:rsidR="004C647A" w:rsidRDefault="004C647A" w:rsidP="003864F0">
      <w:pPr>
        <w:tabs>
          <w:tab w:val="left" w:pos="1728"/>
        </w:tabs>
      </w:pPr>
    </w:p>
    <w:p w14:paraId="0638B5C4" w14:textId="48A1D40E" w:rsidR="004C647A" w:rsidRDefault="004C647A" w:rsidP="003864F0">
      <w:pPr>
        <w:tabs>
          <w:tab w:val="left" w:pos="1728"/>
        </w:tabs>
      </w:pPr>
    </w:p>
    <w:p w14:paraId="0350EB3D" w14:textId="525D47F2" w:rsidR="004C647A" w:rsidRDefault="004C647A" w:rsidP="003864F0">
      <w:pPr>
        <w:tabs>
          <w:tab w:val="left" w:pos="1728"/>
        </w:tabs>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4C647A" w14:paraId="6E567BEB" w14:textId="77777777" w:rsidTr="00B04561">
        <w:trPr>
          <w:gridAfter w:val="1"/>
          <w:wAfter w:w="29" w:type="dxa"/>
          <w:trHeight w:val="60"/>
        </w:trPr>
        <w:tc>
          <w:tcPr>
            <w:tcW w:w="10653" w:type="dxa"/>
            <w:gridSpan w:val="2"/>
            <w:shd w:val="clear" w:color="auto" w:fill="2F5496" w:themeFill="accent5" w:themeFillShade="BF"/>
          </w:tcPr>
          <w:p w14:paraId="46816D9A" w14:textId="77777777" w:rsidR="004C647A" w:rsidRDefault="004C647A" w:rsidP="00B04561">
            <w:pPr>
              <w:pStyle w:val="Heading1"/>
              <w:rPr>
                <w:b w:val="0"/>
              </w:rPr>
            </w:pPr>
            <w:r>
              <w:rPr>
                <w:b w:val="0"/>
              </w:rPr>
              <w:lastRenderedPageBreak/>
              <w:t>Supporting Question 1</w:t>
            </w:r>
          </w:p>
        </w:tc>
      </w:tr>
      <w:tr w:rsidR="004C647A" w:rsidRPr="0018682D" w14:paraId="47FFA52E"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06DCD173" w14:textId="77777777" w:rsidR="004C647A" w:rsidRPr="0018682D" w:rsidRDefault="004C647A" w:rsidP="00B04561">
            <w:pPr>
              <w:pStyle w:val="TableHeader"/>
              <w:spacing w:before="60" w:after="60" w:line="240" w:lineRule="auto"/>
              <w:rPr>
                <w:rFonts w:asciiTheme="minorHAnsi" w:hAnsiTheme="minorHAnsi" w:cstheme="minorHAnsi"/>
              </w:rPr>
            </w:pPr>
            <w:r w:rsidRPr="0018682D">
              <w:rPr>
                <w:rFonts w:asciiTheme="minorHAnsi" w:hAnsiTheme="minorHAnsi" w:cstheme="minorHAnsi"/>
              </w:rPr>
              <w:t xml:space="preserve">Featured Source </w:t>
            </w:r>
          </w:p>
        </w:tc>
        <w:tc>
          <w:tcPr>
            <w:tcW w:w="8886" w:type="dxa"/>
            <w:gridSpan w:val="2"/>
            <w:shd w:val="clear" w:color="auto" w:fill="auto"/>
          </w:tcPr>
          <w:p w14:paraId="3FA61B7D" w14:textId="2DBB6604" w:rsidR="004C647A" w:rsidRPr="004C647A" w:rsidRDefault="004C647A" w:rsidP="004C647A">
            <w:pPr>
              <w:spacing w:before="40" w:after="40" w:line="240" w:lineRule="auto"/>
              <w:rPr>
                <w:rFonts w:asciiTheme="minorHAnsi" w:eastAsia="Calibri" w:hAnsiTheme="minorHAnsi" w:cstheme="minorHAnsi"/>
                <w:bCs/>
              </w:rPr>
            </w:pPr>
            <w:r w:rsidRPr="008E5FE4">
              <w:rPr>
                <w:rFonts w:ascii="Calibri" w:eastAsia="Calibri" w:hAnsi="Calibri" w:cs="Calibri"/>
                <w:b/>
              </w:rPr>
              <w:t>Source I: (Ima</w:t>
            </w:r>
            <w:r w:rsidRPr="004C647A">
              <w:rPr>
                <w:rFonts w:asciiTheme="minorHAnsi" w:eastAsia="Calibri" w:hAnsiTheme="minorHAnsi" w:cstheme="minorHAnsi"/>
                <w:b/>
              </w:rPr>
              <w:t>ge)</w:t>
            </w:r>
            <w:r w:rsidRPr="004C647A">
              <w:rPr>
                <w:rFonts w:asciiTheme="minorHAnsi" w:eastAsia="Calibri" w:hAnsiTheme="minorHAnsi" w:cstheme="minorHAnsi"/>
                <w:bCs/>
              </w:rPr>
              <w:t xml:space="preserve"> Ambulance and </w:t>
            </w:r>
            <w:r w:rsidR="00012BD8">
              <w:rPr>
                <w:rFonts w:asciiTheme="minorHAnsi" w:eastAsia="Calibri" w:hAnsiTheme="minorHAnsi" w:cstheme="minorHAnsi"/>
                <w:bCs/>
              </w:rPr>
              <w:t>f</w:t>
            </w:r>
            <w:r w:rsidRPr="004C647A">
              <w:rPr>
                <w:rFonts w:asciiTheme="minorHAnsi" w:eastAsia="Calibri" w:hAnsiTheme="minorHAnsi" w:cstheme="minorHAnsi"/>
                <w:bCs/>
              </w:rPr>
              <w:t>iretruck at the Pentagon on Sept. 11, 2001</w:t>
            </w:r>
          </w:p>
          <w:p w14:paraId="3C9F57FF" w14:textId="55ECD019" w:rsidR="004C647A" w:rsidRPr="004C647A" w:rsidRDefault="00536CA7" w:rsidP="004C647A">
            <w:hyperlink r:id="rId43" w:history="1">
              <w:r w:rsidR="004C647A" w:rsidRPr="004C647A">
                <w:rPr>
                  <w:rStyle w:val="Hyperlink"/>
                  <w:rFonts w:asciiTheme="minorHAnsi" w:hAnsiTheme="minorHAnsi" w:cstheme="minorHAnsi"/>
                </w:rPr>
                <w:t>http://arlingtonfirejournal.blogspot.com/2005/03/attack-on-pentagon-sept-11-2001.html</w:t>
              </w:r>
            </w:hyperlink>
          </w:p>
        </w:tc>
      </w:tr>
    </w:tbl>
    <w:p w14:paraId="5F9DDF03" w14:textId="6386B38B" w:rsidR="004C647A" w:rsidRDefault="004C647A" w:rsidP="003864F0">
      <w:pPr>
        <w:tabs>
          <w:tab w:val="left" w:pos="1728"/>
        </w:tabs>
      </w:pPr>
      <w:r>
        <w:rPr>
          <w:noProof/>
        </w:rPr>
        <w:drawing>
          <wp:anchor distT="0" distB="0" distL="114300" distR="114300" simplePos="0" relativeHeight="251668480" behindDoc="0" locked="0" layoutInCell="1" allowOverlap="1" wp14:anchorId="039676ED" wp14:editId="0942A28B">
            <wp:simplePos x="0" y="0"/>
            <wp:positionH relativeFrom="margin">
              <wp:align>left</wp:align>
            </wp:positionH>
            <wp:positionV relativeFrom="paragraph">
              <wp:posOffset>127635</wp:posOffset>
            </wp:positionV>
            <wp:extent cx="6713220" cy="507149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13220" cy="5071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2C31F" w14:textId="1C245E1F" w:rsidR="00FB5581" w:rsidRPr="00FB5581" w:rsidRDefault="00FB5581" w:rsidP="00FB5581"/>
    <w:p w14:paraId="3A3B8748" w14:textId="18C19B97" w:rsidR="00FB5581" w:rsidRPr="00FB5581" w:rsidRDefault="00FB5581" w:rsidP="00FB5581"/>
    <w:p w14:paraId="567ABFCE" w14:textId="3E1D1468" w:rsidR="00FB5581" w:rsidRPr="00FB5581" w:rsidRDefault="00FB5581" w:rsidP="00FB5581"/>
    <w:p w14:paraId="7CA4BA10" w14:textId="5682E14F" w:rsidR="00FB5581" w:rsidRPr="00FB5581" w:rsidRDefault="00FB5581" w:rsidP="00FB5581"/>
    <w:p w14:paraId="760A8A4F" w14:textId="0D68E726" w:rsidR="00FB5581" w:rsidRPr="00FB5581" w:rsidRDefault="00FB5581" w:rsidP="00FB5581"/>
    <w:p w14:paraId="0C784665" w14:textId="7D313CE5" w:rsidR="00FB5581" w:rsidRPr="00FB5581" w:rsidRDefault="00FB5581" w:rsidP="00FB5581"/>
    <w:p w14:paraId="64FA23D6" w14:textId="6B3DB250" w:rsidR="00FB5581" w:rsidRPr="00FB5581" w:rsidRDefault="00FB5581" w:rsidP="00FB5581"/>
    <w:p w14:paraId="38EEA4A5" w14:textId="362F11E7" w:rsidR="00FB5581" w:rsidRPr="00FB5581" w:rsidRDefault="00FB5581" w:rsidP="00FB5581"/>
    <w:p w14:paraId="46CE9B17" w14:textId="7F20A8D4" w:rsidR="00FB5581" w:rsidRPr="00FB5581" w:rsidRDefault="00FB5581" w:rsidP="00FB5581"/>
    <w:p w14:paraId="22F9C74D" w14:textId="635F993B" w:rsidR="00FB5581" w:rsidRPr="00FB5581" w:rsidRDefault="00FB5581" w:rsidP="00FB5581"/>
    <w:p w14:paraId="6586587A" w14:textId="6DFD3DAC" w:rsidR="00FB5581" w:rsidRPr="00FB5581" w:rsidRDefault="00FB5581" w:rsidP="00FB5581"/>
    <w:p w14:paraId="2733EB45" w14:textId="0DD56C3E" w:rsidR="00FB5581" w:rsidRPr="00FB5581" w:rsidRDefault="00FB5581" w:rsidP="00FB5581"/>
    <w:p w14:paraId="4FA64683" w14:textId="38EBEE13" w:rsidR="00FB5581" w:rsidRPr="00FB5581" w:rsidRDefault="00FB5581" w:rsidP="00FB5581"/>
    <w:p w14:paraId="4E192A9D" w14:textId="3684AF77" w:rsidR="00FB5581" w:rsidRDefault="00FB5581" w:rsidP="00FB5581"/>
    <w:p w14:paraId="1B4C2753" w14:textId="538D4C61" w:rsidR="00FB5581" w:rsidRDefault="00FB5581" w:rsidP="00FB5581">
      <w:pPr>
        <w:jc w:val="right"/>
      </w:pPr>
    </w:p>
    <w:p w14:paraId="6EB80C0A" w14:textId="25B2BD91" w:rsidR="00FB5581" w:rsidRDefault="00FB5581" w:rsidP="00FB5581">
      <w:pPr>
        <w:jc w:val="right"/>
      </w:pPr>
    </w:p>
    <w:p w14:paraId="551F26BC" w14:textId="271DE9F1" w:rsidR="00FB5581" w:rsidRDefault="00FB5581" w:rsidP="00FB5581">
      <w:pPr>
        <w:jc w:val="right"/>
      </w:pPr>
    </w:p>
    <w:p w14:paraId="41A48EC1" w14:textId="61055189" w:rsidR="00FB5581" w:rsidRDefault="00FB5581" w:rsidP="00FB5581">
      <w:pPr>
        <w:jc w:val="right"/>
      </w:pPr>
    </w:p>
    <w:p w14:paraId="2415E34A" w14:textId="76BD64A6" w:rsidR="00FB5581" w:rsidRDefault="00FB5581" w:rsidP="00FB5581">
      <w:pPr>
        <w:jc w:val="right"/>
      </w:pPr>
    </w:p>
    <w:p w14:paraId="5ACB1B2E" w14:textId="3CDE9CB0" w:rsidR="00FB5581" w:rsidRDefault="00FB5581" w:rsidP="00FB5581">
      <w:pPr>
        <w:jc w:val="right"/>
      </w:pPr>
    </w:p>
    <w:p w14:paraId="432DD1C5" w14:textId="4FD5577F" w:rsidR="00FB5581" w:rsidRDefault="00FB5581" w:rsidP="00FB5581">
      <w:pPr>
        <w:jc w:val="right"/>
      </w:pPr>
    </w:p>
    <w:p w14:paraId="468A7050" w14:textId="48038A59" w:rsidR="00FB5581" w:rsidRDefault="00FB5581" w:rsidP="00FB5581">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FB5581" w14:paraId="1BBEBF71" w14:textId="77777777" w:rsidTr="00B04561">
        <w:trPr>
          <w:gridAfter w:val="1"/>
          <w:wAfter w:w="29" w:type="dxa"/>
          <w:trHeight w:val="60"/>
        </w:trPr>
        <w:tc>
          <w:tcPr>
            <w:tcW w:w="10653" w:type="dxa"/>
            <w:gridSpan w:val="2"/>
            <w:shd w:val="clear" w:color="auto" w:fill="2F5496" w:themeFill="accent5" w:themeFillShade="BF"/>
          </w:tcPr>
          <w:p w14:paraId="75320A36" w14:textId="4F47A972" w:rsidR="00FB5581" w:rsidRDefault="00FB5581" w:rsidP="00B04561">
            <w:pPr>
              <w:pStyle w:val="Heading1"/>
              <w:rPr>
                <w:b w:val="0"/>
              </w:rPr>
            </w:pPr>
            <w:r>
              <w:rPr>
                <w:b w:val="0"/>
              </w:rPr>
              <w:lastRenderedPageBreak/>
              <w:t>Supporting Question 2</w:t>
            </w:r>
          </w:p>
        </w:tc>
      </w:tr>
      <w:tr w:rsidR="00FB5581" w:rsidRPr="004C647A" w14:paraId="4ECAFA0A"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7FC31568" w14:textId="77777777" w:rsidR="00FB5581" w:rsidRPr="0018682D" w:rsidRDefault="00FB5581" w:rsidP="00B04561">
            <w:pPr>
              <w:pStyle w:val="TableHeader"/>
              <w:spacing w:before="60" w:after="60" w:line="240" w:lineRule="auto"/>
              <w:rPr>
                <w:rFonts w:asciiTheme="minorHAnsi" w:hAnsiTheme="minorHAnsi" w:cstheme="minorHAnsi"/>
              </w:rPr>
            </w:pPr>
            <w:r w:rsidRPr="0018682D">
              <w:rPr>
                <w:rFonts w:asciiTheme="minorHAnsi" w:hAnsiTheme="minorHAnsi" w:cstheme="minorHAnsi"/>
              </w:rPr>
              <w:t xml:space="preserve">Featured Source </w:t>
            </w:r>
          </w:p>
        </w:tc>
        <w:tc>
          <w:tcPr>
            <w:tcW w:w="8886" w:type="dxa"/>
            <w:gridSpan w:val="2"/>
            <w:shd w:val="clear" w:color="auto" w:fill="auto"/>
          </w:tcPr>
          <w:p w14:paraId="04C836B0" w14:textId="77777777" w:rsidR="00FB5581" w:rsidRPr="00FB5581" w:rsidRDefault="00FB5581" w:rsidP="00FB5581">
            <w:pPr>
              <w:spacing w:before="0" w:after="0" w:line="240" w:lineRule="auto"/>
              <w:rPr>
                <w:rFonts w:asciiTheme="minorHAnsi" w:eastAsia="Calibri" w:hAnsiTheme="minorHAnsi" w:cstheme="minorHAnsi"/>
                <w:bCs/>
              </w:rPr>
            </w:pPr>
            <w:r w:rsidRPr="009F0847">
              <w:rPr>
                <w:rFonts w:ascii="Calibri" w:eastAsia="Calibri" w:hAnsi="Calibri" w:cs="Calibri"/>
                <w:b/>
              </w:rPr>
              <w:t>Sour</w:t>
            </w:r>
            <w:r w:rsidRPr="00FB5581">
              <w:rPr>
                <w:rFonts w:asciiTheme="minorHAnsi" w:eastAsia="Calibri" w:hAnsiTheme="minorHAnsi" w:cstheme="minorHAnsi"/>
                <w:b/>
              </w:rPr>
              <w:t xml:space="preserve">ce A: (Image) </w:t>
            </w:r>
            <w:r w:rsidRPr="00FB5581">
              <w:rPr>
                <w:rFonts w:asciiTheme="minorHAnsi" w:eastAsia="Calibri" w:hAnsiTheme="minorHAnsi" w:cstheme="minorHAnsi"/>
                <w:bCs/>
              </w:rPr>
              <w:t>Volunteers serving food to first responders at Ground Zero.</w:t>
            </w:r>
          </w:p>
          <w:p w14:paraId="36113FD7" w14:textId="2BB71C83" w:rsidR="00FB5581" w:rsidRPr="004C647A" w:rsidRDefault="00536CA7" w:rsidP="00B04561">
            <w:hyperlink r:id="rId45" w:history="1">
              <w:r w:rsidR="00FB5581" w:rsidRPr="00FB5581">
                <w:rPr>
                  <w:rStyle w:val="Hyperlink"/>
                  <w:rFonts w:asciiTheme="minorHAnsi" w:hAnsiTheme="minorHAnsi" w:cstheme="minorHAnsi"/>
                </w:rPr>
                <w:t>https://americanprofile.com/articles/st-pauls-chapel-offers-hope-healing-at-ground-zero/</w:t>
              </w:r>
            </w:hyperlink>
          </w:p>
        </w:tc>
      </w:tr>
    </w:tbl>
    <w:p w14:paraId="4ADF57A4" w14:textId="132169CE" w:rsidR="00FB5581" w:rsidRDefault="00FB5581" w:rsidP="00FB5581">
      <w:pPr>
        <w:jc w:val="right"/>
      </w:pPr>
      <w:r>
        <w:rPr>
          <w:noProof/>
        </w:rPr>
        <w:drawing>
          <wp:anchor distT="0" distB="0" distL="114300" distR="114300" simplePos="0" relativeHeight="251669504" behindDoc="0" locked="0" layoutInCell="1" allowOverlap="1" wp14:anchorId="51150B42" wp14:editId="6B125342">
            <wp:simplePos x="0" y="0"/>
            <wp:positionH relativeFrom="column">
              <wp:posOffset>152400</wp:posOffset>
            </wp:positionH>
            <wp:positionV relativeFrom="paragraph">
              <wp:posOffset>213995</wp:posOffset>
            </wp:positionV>
            <wp:extent cx="6523958" cy="42900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869" cy="4303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4C22E" w14:textId="79FA16FB" w:rsidR="00FC7DD8" w:rsidRPr="00FC7DD8" w:rsidRDefault="00FC7DD8" w:rsidP="00FC7DD8"/>
    <w:p w14:paraId="0A5084D6" w14:textId="4E04BDB7" w:rsidR="00FC7DD8" w:rsidRPr="00FC7DD8" w:rsidRDefault="00FC7DD8" w:rsidP="00FC7DD8"/>
    <w:p w14:paraId="26EEE342" w14:textId="35912349" w:rsidR="00FC7DD8" w:rsidRPr="00FC7DD8" w:rsidRDefault="00FC7DD8" w:rsidP="00FC7DD8"/>
    <w:p w14:paraId="1C0365DD" w14:textId="4967878E" w:rsidR="00FC7DD8" w:rsidRPr="00FC7DD8" w:rsidRDefault="00FC7DD8" w:rsidP="00FC7DD8"/>
    <w:p w14:paraId="23C83C3D" w14:textId="53BBA7FB" w:rsidR="00FC7DD8" w:rsidRPr="00FC7DD8" w:rsidRDefault="00FC7DD8" w:rsidP="00FC7DD8"/>
    <w:p w14:paraId="61282E62" w14:textId="5D885C83" w:rsidR="00FC7DD8" w:rsidRPr="00FC7DD8" w:rsidRDefault="00FC7DD8" w:rsidP="00FC7DD8"/>
    <w:p w14:paraId="5351F18B" w14:textId="09AC472D" w:rsidR="00FC7DD8" w:rsidRPr="00FC7DD8" w:rsidRDefault="00FC7DD8" w:rsidP="00FC7DD8"/>
    <w:p w14:paraId="31334F7B" w14:textId="187CFC20" w:rsidR="00FC7DD8" w:rsidRPr="00FC7DD8" w:rsidRDefault="00FC7DD8" w:rsidP="00FC7DD8"/>
    <w:p w14:paraId="0DE11452" w14:textId="0ED54637" w:rsidR="00FC7DD8" w:rsidRPr="00FC7DD8" w:rsidRDefault="00FC7DD8" w:rsidP="00FC7DD8"/>
    <w:p w14:paraId="26F356D7" w14:textId="60574C0C" w:rsidR="00FC7DD8" w:rsidRPr="00FC7DD8" w:rsidRDefault="00FC7DD8" w:rsidP="00FC7DD8"/>
    <w:p w14:paraId="100D4F50" w14:textId="69A87991" w:rsidR="00FC7DD8" w:rsidRPr="00FC7DD8" w:rsidRDefault="00FC7DD8" w:rsidP="00FC7DD8"/>
    <w:p w14:paraId="7F4C90C8" w14:textId="375B3215" w:rsidR="00FC7DD8" w:rsidRDefault="00FC7DD8" w:rsidP="00FC7DD8"/>
    <w:p w14:paraId="409D18FC" w14:textId="65D44EB7" w:rsidR="00FC7DD8" w:rsidRDefault="00FC7DD8" w:rsidP="00FC7DD8">
      <w:pPr>
        <w:jc w:val="right"/>
      </w:pPr>
    </w:p>
    <w:p w14:paraId="1CDCB426" w14:textId="59F7DE56" w:rsidR="00FC7DD8" w:rsidRDefault="00FC7DD8" w:rsidP="00FC7DD8">
      <w:pPr>
        <w:jc w:val="right"/>
      </w:pPr>
    </w:p>
    <w:p w14:paraId="15195C7E" w14:textId="08FDF9AF" w:rsidR="00FC7DD8" w:rsidRDefault="00FC7DD8" w:rsidP="00FC7DD8">
      <w:pPr>
        <w:jc w:val="right"/>
      </w:pPr>
    </w:p>
    <w:p w14:paraId="126072FD" w14:textId="1928012B" w:rsidR="00FC7DD8" w:rsidRDefault="00FC7DD8" w:rsidP="00FC7DD8">
      <w:pPr>
        <w:jc w:val="right"/>
      </w:pPr>
    </w:p>
    <w:p w14:paraId="2EC19D5F" w14:textId="54BF1BAE" w:rsidR="00FC7DD8" w:rsidRDefault="00FC7DD8" w:rsidP="00FC7DD8">
      <w:pPr>
        <w:jc w:val="right"/>
      </w:pPr>
    </w:p>
    <w:p w14:paraId="4295B7B4" w14:textId="04B557E6" w:rsidR="00FC7DD8" w:rsidRDefault="00FC7DD8" w:rsidP="00FC7DD8">
      <w:pPr>
        <w:jc w:val="right"/>
      </w:pPr>
    </w:p>
    <w:p w14:paraId="3BF9CE6C" w14:textId="7970E417" w:rsidR="00FC7DD8" w:rsidRDefault="00FC7DD8" w:rsidP="00FC7DD8">
      <w:pPr>
        <w:jc w:val="right"/>
      </w:pPr>
    </w:p>
    <w:p w14:paraId="7AEB44E8" w14:textId="2EBF708B" w:rsidR="00FC7DD8" w:rsidRDefault="00FC7DD8" w:rsidP="00FC7DD8">
      <w:pPr>
        <w:jc w:val="right"/>
      </w:pPr>
    </w:p>
    <w:p w14:paraId="014D4C82" w14:textId="0D7CB9B2" w:rsidR="00FC7DD8" w:rsidRDefault="00FC7DD8" w:rsidP="00FC7DD8">
      <w:pPr>
        <w:jc w:val="right"/>
      </w:pPr>
    </w:p>
    <w:p w14:paraId="04ECAA6D" w14:textId="0652BE87" w:rsidR="00FC7DD8" w:rsidRDefault="00FC7DD8" w:rsidP="00FC7DD8">
      <w:pPr>
        <w:jc w:val="right"/>
      </w:pPr>
    </w:p>
    <w:p w14:paraId="2F63EF3D" w14:textId="27DDBD1C" w:rsidR="00FC7DD8" w:rsidRDefault="00FC7DD8" w:rsidP="00FC7DD8">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FC7DD8" w14:paraId="002522C5" w14:textId="77777777" w:rsidTr="00B04561">
        <w:trPr>
          <w:gridAfter w:val="1"/>
          <w:wAfter w:w="29" w:type="dxa"/>
          <w:trHeight w:val="60"/>
        </w:trPr>
        <w:tc>
          <w:tcPr>
            <w:tcW w:w="10653" w:type="dxa"/>
            <w:gridSpan w:val="2"/>
            <w:shd w:val="clear" w:color="auto" w:fill="2F5496" w:themeFill="accent5" w:themeFillShade="BF"/>
          </w:tcPr>
          <w:p w14:paraId="7743D3E6" w14:textId="77777777" w:rsidR="00FC7DD8" w:rsidRDefault="00FC7DD8" w:rsidP="00B04561">
            <w:pPr>
              <w:pStyle w:val="Heading1"/>
              <w:rPr>
                <w:b w:val="0"/>
              </w:rPr>
            </w:pPr>
            <w:r>
              <w:rPr>
                <w:b w:val="0"/>
              </w:rPr>
              <w:t>Supporting Question 2</w:t>
            </w:r>
          </w:p>
        </w:tc>
      </w:tr>
      <w:tr w:rsidR="00FC7DD8" w:rsidRPr="004C647A" w14:paraId="3649799E"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2BB39EBC" w14:textId="77777777" w:rsidR="00FC7DD8" w:rsidRPr="0018682D" w:rsidRDefault="00FC7DD8" w:rsidP="00B04561">
            <w:pPr>
              <w:pStyle w:val="TableHeader"/>
              <w:spacing w:before="60" w:after="60" w:line="240" w:lineRule="auto"/>
              <w:rPr>
                <w:rFonts w:asciiTheme="minorHAnsi" w:hAnsiTheme="minorHAnsi" w:cstheme="minorHAnsi"/>
              </w:rPr>
            </w:pPr>
            <w:r w:rsidRPr="0018682D">
              <w:rPr>
                <w:rFonts w:asciiTheme="minorHAnsi" w:hAnsiTheme="minorHAnsi" w:cstheme="minorHAnsi"/>
              </w:rPr>
              <w:t xml:space="preserve">Featured Source </w:t>
            </w:r>
          </w:p>
        </w:tc>
        <w:tc>
          <w:tcPr>
            <w:tcW w:w="8886" w:type="dxa"/>
            <w:gridSpan w:val="2"/>
            <w:shd w:val="clear" w:color="auto" w:fill="auto"/>
          </w:tcPr>
          <w:p w14:paraId="06AC1DB8" w14:textId="77777777" w:rsidR="00FC7DD8" w:rsidRDefault="00FC7DD8" w:rsidP="00FC7DD8">
            <w:pPr>
              <w:spacing w:before="0" w:after="0" w:line="240" w:lineRule="auto"/>
              <w:rPr>
                <w:rFonts w:ascii="Calibri" w:eastAsia="Calibri" w:hAnsi="Calibri" w:cs="Calibri"/>
                <w:bCs/>
              </w:rPr>
            </w:pPr>
            <w:r w:rsidRPr="009E331C">
              <w:rPr>
                <w:rFonts w:ascii="Calibri" w:eastAsia="Calibri" w:hAnsi="Calibri" w:cs="Calibri"/>
                <w:b/>
              </w:rPr>
              <w:t>Source B: (Image)</w:t>
            </w:r>
            <w:r>
              <w:rPr>
                <w:rFonts w:ascii="Calibri" w:eastAsia="Calibri" w:hAnsi="Calibri" w:cs="Calibri"/>
                <w:bCs/>
              </w:rPr>
              <w:t xml:space="preserve"> Beds set up in St. Paul’s Chapel (NYC) for first responders who have traveled away from home to help at Ground Zero.</w:t>
            </w:r>
          </w:p>
          <w:p w14:paraId="587FB4D7" w14:textId="54ADD6F0" w:rsidR="00FC7DD8" w:rsidRPr="00FC7DD8" w:rsidRDefault="00536CA7" w:rsidP="00B04561">
            <w:pPr>
              <w:rPr>
                <w:rFonts w:asciiTheme="minorHAnsi" w:hAnsiTheme="minorHAnsi" w:cstheme="minorHAnsi"/>
              </w:rPr>
            </w:pPr>
            <w:hyperlink r:id="rId47" w:history="1">
              <w:r w:rsidR="00FC7DD8" w:rsidRPr="00FC7DD8">
                <w:rPr>
                  <w:rStyle w:val="Hyperlink"/>
                  <w:rFonts w:asciiTheme="minorHAnsi" w:hAnsiTheme="minorHAnsi" w:cstheme="minorHAnsi"/>
                </w:rPr>
                <w:t>https://americanprofile.com/articles/st-pauls-chapel-offers-hope-healing-at-ground-zero/</w:t>
              </w:r>
            </w:hyperlink>
          </w:p>
        </w:tc>
      </w:tr>
    </w:tbl>
    <w:p w14:paraId="00AC9103" w14:textId="73EFAD85" w:rsidR="00FC7DD8" w:rsidRDefault="00830A96" w:rsidP="00FC7DD8">
      <w:pPr>
        <w:jc w:val="right"/>
      </w:pPr>
      <w:r>
        <w:rPr>
          <w:noProof/>
        </w:rPr>
        <w:drawing>
          <wp:anchor distT="0" distB="0" distL="114300" distR="114300" simplePos="0" relativeHeight="251670528" behindDoc="0" locked="0" layoutInCell="1" allowOverlap="1" wp14:anchorId="3834EEC8" wp14:editId="66FC754D">
            <wp:simplePos x="0" y="0"/>
            <wp:positionH relativeFrom="column">
              <wp:posOffset>137160</wp:posOffset>
            </wp:positionH>
            <wp:positionV relativeFrom="paragraph">
              <wp:posOffset>121285</wp:posOffset>
            </wp:positionV>
            <wp:extent cx="6370320" cy="426729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74478" cy="4270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0C9B1" w14:textId="66A6673C" w:rsidR="00830A96" w:rsidRPr="00830A96" w:rsidRDefault="00830A96" w:rsidP="00830A96"/>
    <w:p w14:paraId="18D36422" w14:textId="00B51F15" w:rsidR="00830A96" w:rsidRPr="00830A96" w:rsidRDefault="00830A96" w:rsidP="00830A96"/>
    <w:p w14:paraId="3F761AFB" w14:textId="30F5EB6C" w:rsidR="00830A96" w:rsidRPr="00830A96" w:rsidRDefault="00830A96" w:rsidP="00830A96"/>
    <w:p w14:paraId="6555642D" w14:textId="17F0F94D" w:rsidR="00830A96" w:rsidRPr="00830A96" w:rsidRDefault="00830A96" w:rsidP="00830A96"/>
    <w:p w14:paraId="1298C87B" w14:textId="0A4FD16E" w:rsidR="00830A96" w:rsidRPr="00830A96" w:rsidRDefault="00830A96" w:rsidP="00830A96"/>
    <w:p w14:paraId="33222C06" w14:textId="40FFAB76" w:rsidR="00830A96" w:rsidRPr="00830A96" w:rsidRDefault="00830A96" w:rsidP="00830A96"/>
    <w:p w14:paraId="2B619A12" w14:textId="5A6073F6" w:rsidR="00830A96" w:rsidRPr="00830A96" w:rsidRDefault="00830A96" w:rsidP="00830A96"/>
    <w:p w14:paraId="414D92E3" w14:textId="5808E53B" w:rsidR="00830A96" w:rsidRPr="00830A96" w:rsidRDefault="00830A96" w:rsidP="00830A96"/>
    <w:p w14:paraId="684EEF4F" w14:textId="373F929A" w:rsidR="00830A96" w:rsidRPr="00830A96" w:rsidRDefault="00830A96" w:rsidP="00830A96"/>
    <w:p w14:paraId="1CE7DCD0" w14:textId="060EDA41" w:rsidR="00830A96" w:rsidRPr="00830A96" w:rsidRDefault="00830A96" w:rsidP="00830A96"/>
    <w:p w14:paraId="02D7960E" w14:textId="23A45188" w:rsidR="00830A96" w:rsidRPr="00830A96" w:rsidRDefault="00830A96" w:rsidP="00830A96"/>
    <w:p w14:paraId="71D89BF5" w14:textId="1DE3F6C6" w:rsidR="00830A96" w:rsidRDefault="00830A96" w:rsidP="00830A96">
      <w:pPr>
        <w:jc w:val="right"/>
      </w:pPr>
    </w:p>
    <w:p w14:paraId="4D7ECBA4" w14:textId="145737E2" w:rsidR="00830A96" w:rsidRDefault="00830A96" w:rsidP="00830A96">
      <w:pPr>
        <w:jc w:val="right"/>
      </w:pPr>
    </w:p>
    <w:p w14:paraId="7107A2C1" w14:textId="4CFBB528" w:rsidR="00830A96" w:rsidRDefault="00830A96" w:rsidP="00830A96">
      <w:pPr>
        <w:jc w:val="right"/>
      </w:pPr>
    </w:p>
    <w:p w14:paraId="6F61A0DC" w14:textId="0F651641" w:rsidR="00830A96" w:rsidRDefault="00830A96" w:rsidP="00830A96">
      <w:pPr>
        <w:jc w:val="right"/>
      </w:pPr>
    </w:p>
    <w:p w14:paraId="341378AE" w14:textId="6A098679" w:rsidR="00830A96" w:rsidRDefault="00830A96" w:rsidP="00830A96">
      <w:pPr>
        <w:jc w:val="right"/>
      </w:pPr>
    </w:p>
    <w:p w14:paraId="0A78B2F1" w14:textId="53757901" w:rsidR="00830A96" w:rsidRDefault="00830A96" w:rsidP="00830A96">
      <w:pPr>
        <w:jc w:val="right"/>
      </w:pPr>
    </w:p>
    <w:p w14:paraId="5CAFF0B5" w14:textId="64B22552" w:rsidR="00830A96" w:rsidRDefault="00830A96" w:rsidP="00830A96">
      <w:pPr>
        <w:jc w:val="right"/>
      </w:pPr>
    </w:p>
    <w:p w14:paraId="214EA544" w14:textId="6126D973" w:rsidR="00830A96" w:rsidRDefault="00830A96" w:rsidP="00830A96">
      <w:pPr>
        <w:jc w:val="right"/>
      </w:pPr>
    </w:p>
    <w:p w14:paraId="2A70F003" w14:textId="49B477C2" w:rsidR="00830A96" w:rsidRDefault="00830A96" w:rsidP="00830A96">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830A96" w14:paraId="39B3E0B5" w14:textId="77777777" w:rsidTr="00B04561">
        <w:trPr>
          <w:gridAfter w:val="1"/>
          <w:wAfter w:w="29" w:type="dxa"/>
          <w:trHeight w:val="60"/>
        </w:trPr>
        <w:tc>
          <w:tcPr>
            <w:tcW w:w="10653" w:type="dxa"/>
            <w:gridSpan w:val="2"/>
            <w:shd w:val="clear" w:color="auto" w:fill="2F5496" w:themeFill="accent5" w:themeFillShade="BF"/>
          </w:tcPr>
          <w:p w14:paraId="4A5854A3" w14:textId="77777777" w:rsidR="00830A96" w:rsidRDefault="00830A96" w:rsidP="00B04561">
            <w:pPr>
              <w:pStyle w:val="Heading1"/>
              <w:rPr>
                <w:b w:val="0"/>
              </w:rPr>
            </w:pPr>
            <w:r>
              <w:rPr>
                <w:b w:val="0"/>
              </w:rPr>
              <w:lastRenderedPageBreak/>
              <w:t>Supporting Question 2</w:t>
            </w:r>
          </w:p>
        </w:tc>
      </w:tr>
      <w:tr w:rsidR="00830A96" w:rsidRPr="00FC7DD8" w14:paraId="4722D8C4"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44C06462" w14:textId="77777777" w:rsidR="00830A96" w:rsidRPr="00830A96" w:rsidRDefault="00830A96" w:rsidP="00B04561">
            <w:pPr>
              <w:pStyle w:val="TableHeader"/>
              <w:spacing w:before="60" w:after="60" w:line="240" w:lineRule="auto"/>
              <w:rPr>
                <w:rFonts w:asciiTheme="minorHAnsi" w:hAnsiTheme="minorHAnsi" w:cstheme="minorHAnsi"/>
              </w:rPr>
            </w:pPr>
            <w:r w:rsidRPr="00830A96">
              <w:rPr>
                <w:rFonts w:asciiTheme="minorHAnsi" w:hAnsiTheme="minorHAnsi" w:cstheme="minorHAnsi"/>
              </w:rPr>
              <w:t xml:space="preserve">Featured Source </w:t>
            </w:r>
          </w:p>
        </w:tc>
        <w:tc>
          <w:tcPr>
            <w:tcW w:w="8886" w:type="dxa"/>
            <w:gridSpan w:val="2"/>
            <w:shd w:val="clear" w:color="auto" w:fill="auto"/>
          </w:tcPr>
          <w:p w14:paraId="3C4D37C5" w14:textId="77777777" w:rsidR="00830A96" w:rsidRPr="00830A96" w:rsidRDefault="00830A96" w:rsidP="00830A96">
            <w:pPr>
              <w:spacing w:before="0" w:after="0" w:line="240" w:lineRule="auto"/>
              <w:rPr>
                <w:rFonts w:asciiTheme="minorHAnsi" w:eastAsia="Calibri" w:hAnsiTheme="minorHAnsi" w:cstheme="minorHAnsi"/>
                <w:bCs/>
              </w:rPr>
            </w:pPr>
            <w:r w:rsidRPr="00830A96">
              <w:rPr>
                <w:rFonts w:asciiTheme="minorHAnsi" w:eastAsia="Calibri" w:hAnsiTheme="minorHAnsi" w:cstheme="minorHAnsi"/>
                <w:b/>
              </w:rPr>
              <w:t>Source C: (Image)</w:t>
            </w:r>
            <w:r w:rsidRPr="00830A96">
              <w:rPr>
                <w:rFonts w:asciiTheme="minorHAnsi" w:eastAsia="Calibri" w:hAnsiTheme="minorHAnsi" w:cstheme="minorHAnsi"/>
                <w:bCs/>
              </w:rPr>
              <w:t xml:space="preserve"> Volunteer offering emotional support to a construction worker at Ground Zero.</w:t>
            </w:r>
          </w:p>
          <w:p w14:paraId="2B03AD7A" w14:textId="4E60870B" w:rsidR="00830A96" w:rsidRPr="00830A96" w:rsidRDefault="00536CA7" w:rsidP="00B04561">
            <w:pPr>
              <w:rPr>
                <w:rFonts w:asciiTheme="minorHAnsi" w:hAnsiTheme="minorHAnsi" w:cstheme="minorHAnsi"/>
              </w:rPr>
            </w:pPr>
            <w:hyperlink r:id="rId49" w:history="1">
              <w:r w:rsidR="00830A96" w:rsidRPr="00830A96">
                <w:rPr>
                  <w:rStyle w:val="Hyperlink"/>
                  <w:rFonts w:asciiTheme="minorHAnsi" w:hAnsiTheme="minorHAnsi" w:cstheme="minorHAnsi"/>
                </w:rPr>
                <w:t>https://americanprofile.com/articles/st-pauls-chapel-offers-hope-healing-at-ground-zero/</w:t>
              </w:r>
            </w:hyperlink>
          </w:p>
        </w:tc>
      </w:tr>
    </w:tbl>
    <w:p w14:paraId="2B63310F" w14:textId="1F9D88A2" w:rsidR="00830A96" w:rsidRDefault="00830A96" w:rsidP="00830A96">
      <w:pPr>
        <w:jc w:val="right"/>
      </w:pPr>
      <w:r>
        <w:rPr>
          <w:noProof/>
        </w:rPr>
        <w:drawing>
          <wp:anchor distT="0" distB="0" distL="114300" distR="114300" simplePos="0" relativeHeight="251671552" behindDoc="0" locked="0" layoutInCell="1" allowOverlap="1" wp14:anchorId="09975A52" wp14:editId="72BDC0D8">
            <wp:simplePos x="0" y="0"/>
            <wp:positionH relativeFrom="column">
              <wp:posOffset>129540</wp:posOffset>
            </wp:positionH>
            <wp:positionV relativeFrom="paragraph">
              <wp:posOffset>203200</wp:posOffset>
            </wp:positionV>
            <wp:extent cx="6492240" cy="4653466"/>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96134" cy="4656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0DFC3" w14:textId="1491761F" w:rsidR="00830A96" w:rsidRDefault="00830A96" w:rsidP="00830A96">
      <w:pPr>
        <w:jc w:val="right"/>
      </w:pPr>
    </w:p>
    <w:p w14:paraId="2B6D431A" w14:textId="1C09A6C0" w:rsidR="007B0505" w:rsidRPr="007B0505" w:rsidRDefault="007B0505" w:rsidP="007B0505"/>
    <w:p w14:paraId="394ED9E2" w14:textId="21098D8B" w:rsidR="007B0505" w:rsidRPr="007B0505" w:rsidRDefault="007B0505" w:rsidP="007B0505"/>
    <w:p w14:paraId="0687CA31" w14:textId="22647239" w:rsidR="007B0505" w:rsidRPr="007B0505" w:rsidRDefault="007B0505" w:rsidP="007B0505"/>
    <w:p w14:paraId="027EC5EF" w14:textId="547C1167" w:rsidR="007B0505" w:rsidRPr="007B0505" w:rsidRDefault="007B0505" w:rsidP="007B0505"/>
    <w:p w14:paraId="36B4835F" w14:textId="4620B405" w:rsidR="007B0505" w:rsidRPr="007B0505" w:rsidRDefault="007B0505" w:rsidP="007B0505"/>
    <w:p w14:paraId="6FA6FBDB" w14:textId="7418EACE" w:rsidR="007B0505" w:rsidRPr="007B0505" w:rsidRDefault="007B0505" w:rsidP="007B0505"/>
    <w:p w14:paraId="7AF4D08D" w14:textId="1CF1AAD5" w:rsidR="007B0505" w:rsidRPr="007B0505" w:rsidRDefault="007B0505" w:rsidP="007B0505"/>
    <w:p w14:paraId="7E337FB9" w14:textId="18B7CDF3" w:rsidR="007B0505" w:rsidRPr="007B0505" w:rsidRDefault="007B0505" w:rsidP="007B0505"/>
    <w:p w14:paraId="5E64B2ED" w14:textId="58310B28" w:rsidR="007B0505" w:rsidRPr="007B0505" w:rsidRDefault="007B0505" w:rsidP="007B0505"/>
    <w:p w14:paraId="6C85EE4C" w14:textId="6913C19C" w:rsidR="007B0505" w:rsidRPr="007B0505" w:rsidRDefault="007B0505" w:rsidP="007B0505"/>
    <w:p w14:paraId="35F75C02" w14:textId="6D918680" w:rsidR="007B0505" w:rsidRPr="007B0505" w:rsidRDefault="007B0505" w:rsidP="007B0505"/>
    <w:p w14:paraId="02E1CB2C" w14:textId="2B3C1567" w:rsidR="007B0505" w:rsidRPr="007B0505" w:rsidRDefault="007B0505" w:rsidP="007B0505"/>
    <w:p w14:paraId="3B0DCFA9" w14:textId="1BE45C91" w:rsidR="007B0505" w:rsidRDefault="007B0505" w:rsidP="007B0505"/>
    <w:p w14:paraId="22BFD5CF" w14:textId="4CAAA2D6" w:rsidR="007B0505" w:rsidRDefault="007B0505" w:rsidP="007B0505">
      <w:pPr>
        <w:tabs>
          <w:tab w:val="left" w:pos="9432"/>
        </w:tabs>
      </w:pPr>
      <w:r>
        <w:tab/>
      </w:r>
    </w:p>
    <w:p w14:paraId="4935CA9A" w14:textId="2FAA4E23" w:rsidR="007B0505" w:rsidRDefault="007B0505" w:rsidP="007B0505">
      <w:pPr>
        <w:tabs>
          <w:tab w:val="left" w:pos="9432"/>
        </w:tabs>
      </w:pPr>
    </w:p>
    <w:p w14:paraId="3384668A" w14:textId="795E7D18" w:rsidR="007B0505" w:rsidRDefault="007B0505" w:rsidP="007B0505">
      <w:pPr>
        <w:tabs>
          <w:tab w:val="left" w:pos="9432"/>
        </w:tabs>
      </w:pPr>
    </w:p>
    <w:p w14:paraId="38F1EE11" w14:textId="3446CED4" w:rsidR="007B0505" w:rsidRDefault="007B0505" w:rsidP="007B0505">
      <w:pPr>
        <w:tabs>
          <w:tab w:val="left" w:pos="9432"/>
        </w:tabs>
      </w:pPr>
    </w:p>
    <w:p w14:paraId="1B796DE4" w14:textId="1C797343" w:rsidR="007B0505" w:rsidRDefault="007B0505" w:rsidP="007B0505">
      <w:pPr>
        <w:tabs>
          <w:tab w:val="left" w:pos="9432"/>
        </w:tabs>
      </w:pPr>
    </w:p>
    <w:p w14:paraId="7A4783FD" w14:textId="249F7906" w:rsidR="007B0505" w:rsidRDefault="007B0505" w:rsidP="007B0505">
      <w:pPr>
        <w:tabs>
          <w:tab w:val="left" w:pos="9432"/>
        </w:tabs>
      </w:pPr>
    </w:p>
    <w:p w14:paraId="14F29541" w14:textId="39548953" w:rsidR="007B0505" w:rsidRDefault="007B0505" w:rsidP="007B0505">
      <w:pPr>
        <w:tabs>
          <w:tab w:val="left" w:pos="9432"/>
        </w:tabs>
      </w:pPr>
    </w:p>
    <w:p w14:paraId="7B24FD28" w14:textId="5C783C98" w:rsidR="007B0505" w:rsidRDefault="007B0505" w:rsidP="007B0505">
      <w:pPr>
        <w:tabs>
          <w:tab w:val="left" w:pos="9432"/>
        </w:tabs>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7B0505" w14:paraId="17D58440" w14:textId="77777777" w:rsidTr="00B04561">
        <w:trPr>
          <w:gridAfter w:val="1"/>
          <w:wAfter w:w="29" w:type="dxa"/>
          <w:trHeight w:val="60"/>
        </w:trPr>
        <w:tc>
          <w:tcPr>
            <w:tcW w:w="10653" w:type="dxa"/>
            <w:gridSpan w:val="2"/>
            <w:shd w:val="clear" w:color="auto" w:fill="2F5496" w:themeFill="accent5" w:themeFillShade="BF"/>
          </w:tcPr>
          <w:p w14:paraId="6404664D" w14:textId="77777777" w:rsidR="007B0505" w:rsidRDefault="007B0505" w:rsidP="00B04561">
            <w:pPr>
              <w:pStyle w:val="Heading1"/>
              <w:rPr>
                <w:b w:val="0"/>
              </w:rPr>
            </w:pPr>
            <w:r>
              <w:rPr>
                <w:b w:val="0"/>
              </w:rPr>
              <w:t>Supporting Question 2</w:t>
            </w:r>
          </w:p>
        </w:tc>
      </w:tr>
      <w:tr w:rsidR="007B0505" w:rsidRPr="00830A96" w14:paraId="6B79CC46"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753F416C" w14:textId="77777777" w:rsidR="007B0505" w:rsidRPr="00830A96" w:rsidRDefault="007B0505" w:rsidP="00B04561">
            <w:pPr>
              <w:pStyle w:val="TableHeader"/>
              <w:spacing w:before="60" w:after="60" w:line="240" w:lineRule="auto"/>
              <w:rPr>
                <w:rFonts w:asciiTheme="minorHAnsi" w:hAnsiTheme="minorHAnsi" w:cstheme="minorHAnsi"/>
              </w:rPr>
            </w:pPr>
            <w:r w:rsidRPr="00830A96">
              <w:rPr>
                <w:rFonts w:asciiTheme="minorHAnsi" w:hAnsiTheme="minorHAnsi" w:cstheme="minorHAnsi"/>
              </w:rPr>
              <w:t xml:space="preserve">Featured Source </w:t>
            </w:r>
          </w:p>
        </w:tc>
        <w:tc>
          <w:tcPr>
            <w:tcW w:w="8886" w:type="dxa"/>
            <w:gridSpan w:val="2"/>
            <w:shd w:val="clear" w:color="auto" w:fill="auto"/>
          </w:tcPr>
          <w:p w14:paraId="2CC8DC95" w14:textId="77777777" w:rsidR="007B0505" w:rsidRPr="007B0505" w:rsidRDefault="007B0505" w:rsidP="007B0505">
            <w:pPr>
              <w:spacing w:before="0" w:after="0" w:line="240" w:lineRule="auto"/>
              <w:rPr>
                <w:rFonts w:asciiTheme="minorHAnsi" w:eastAsia="Calibri" w:hAnsiTheme="minorHAnsi" w:cstheme="minorHAnsi"/>
                <w:bCs/>
              </w:rPr>
            </w:pPr>
            <w:r w:rsidRPr="007B0505">
              <w:rPr>
                <w:rFonts w:asciiTheme="minorHAnsi" w:eastAsia="Calibri" w:hAnsiTheme="minorHAnsi" w:cstheme="minorHAnsi"/>
                <w:b/>
              </w:rPr>
              <w:t>Source D: (Image)</w:t>
            </w:r>
            <w:r w:rsidRPr="007B0505">
              <w:rPr>
                <w:rFonts w:asciiTheme="minorHAnsi" w:eastAsia="Calibri" w:hAnsiTheme="minorHAnsi" w:cstheme="minorHAnsi"/>
                <w:bCs/>
              </w:rPr>
              <w:t xml:space="preserve"> Thank-you cards written to community helpers in Florida.</w:t>
            </w:r>
          </w:p>
          <w:p w14:paraId="06790321" w14:textId="22CA59AD" w:rsidR="007B0505" w:rsidRPr="007B0505" w:rsidRDefault="00536CA7" w:rsidP="007B0505">
            <w:pPr>
              <w:tabs>
                <w:tab w:val="left" w:pos="1428"/>
              </w:tabs>
              <w:rPr>
                <w:rFonts w:asciiTheme="minorHAnsi" w:hAnsiTheme="minorHAnsi" w:cstheme="minorHAnsi"/>
              </w:rPr>
            </w:pPr>
            <w:hyperlink r:id="rId51" w:history="1">
              <w:r w:rsidR="007B0505" w:rsidRPr="007B0505">
                <w:rPr>
                  <w:rStyle w:val="Hyperlink"/>
                  <w:rFonts w:asciiTheme="minorHAnsi" w:hAnsiTheme="minorHAnsi" w:cstheme="minorHAnsi"/>
                </w:rPr>
                <w:t>https://www.floridatoday.com/story/news/education/2014/09/15/students-write-dear-hero-thank/15658173/</w:t>
              </w:r>
            </w:hyperlink>
          </w:p>
        </w:tc>
      </w:tr>
    </w:tbl>
    <w:p w14:paraId="020A6654" w14:textId="11F84208" w:rsidR="007B0505" w:rsidRDefault="007B0505" w:rsidP="007B0505">
      <w:pPr>
        <w:tabs>
          <w:tab w:val="left" w:pos="9432"/>
        </w:tabs>
      </w:pPr>
      <w:r>
        <w:rPr>
          <w:noProof/>
        </w:rPr>
        <w:drawing>
          <wp:anchor distT="0" distB="0" distL="114300" distR="114300" simplePos="0" relativeHeight="251672576" behindDoc="0" locked="0" layoutInCell="1" allowOverlap="1" wp14:anchorId="0F320A28" wp14:editId="58C681D1">
            <wp:simplePos x="0" y="0"/>
            <wp:positionH relativeFrom="column">
              <wp:posOffset>1045845</wp:posOffset>
            </wp:positionH>
            <wp:positionV relativeFrom="paragraph">
              <wp:posOffset>131445</wp:posOffset>
            </wp:positionV>
            <wp:extent cx="4572000" cy="6096000"/>
            <wp:effectExtent l="0" t="0" r="0" b="0"/>
            <wp:wrapNone/>
            <wp:docPr id="22" name="Picture 22" descr="Thank you from St. M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nk you from St. Mary'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anchor>
        </w:drawing>
      </w:r>
    </w:p>
    <w:p w14:paraId="7C09F596" w14:textId="663ED354" w:rsidR="00F02319" w:rsidRPr="00F02319" w:rsidRDefault="00F02319" w:rsidP="00F02319"/>
    <w:p w14:paraId="133E3062" w14:textId="53D2E489" w:rsidR="00F02319" w:rsidRPr="00F02319" w:rsidRDefault="00F02319" w:rsidP="00F02319"/>
    <w:p w14:paraId="5C9639CE" w14:textId="0A346C1B" w:rsidR="00F02319" w:rsidRPr="00F02319" w:rsidRDefault="00F02319" w:rsidP="00F02319"/>
    <w:p w14:paraId="1823FA3D" w14:textId="3743B301" w:rsidR="00F02319" w:rsidRPr="00F02319" w:rsidRDefault="00F02319" w:rsidP="00F02319"/>
    <w:p w14:paraId="3B36F3B9" w14:textId="4630C930" w:rsidR="00F02319" w:rsidRPr="00F02319" w:rsidRDefault="00F02319" w:rsidP="00F02319"/>
    <w:p w14:paraId="58A30D21" w14:textId="023B8AE7" w:rsidR="00F02319" w:rsidRPr="00F02319" w:rsidRDefault="00F02319" w:rsidP="00F02319"/>
    <w:p w14:paraId="414C6036" w14:textId="2A13DC7A" w:rsidR="00F02319" w:rsidRPr="00F02319" w:rsidRDefault="00F02319" w:rsidP="00F02319"/>
    <w:p w14:paraId="56FDEB2B" w14:textId="6633A8F6" w:rsidR="00F02319" w:rsidRPr="00F02319" w:rsidRDefault="00F02319" w:rsidP="00F02319"/>
    <w:p w14:paraId="66E5C520" w14:textId="17C83BB6" w:rsidR="00F02319" w:rsidRPr="00F02319" w:rsidRDefault="00F02319" w:rsidP="00F02319"/>
    <w:p w14:paraId="77A77BD9" w14:textId="6F471FA7" w:rsidR="00F02319" w:rsidRPr="00F02319" w:rsidRDefault="00F02319" w:rsidP="00F02319"/>
    <w:p w14:paraId="16963232" w14:textId="1B106AA1" w:rsidR="00F02319" w:rsidRPr="00F02319" w:rsidRDefault="00F02319" w:rsidP="00F02319"/>
    <w:p w14:paraId="5FD75A62" w14:textId="70E1CE5B" w:rsidR="00F02319" w:rsidRDefault="00F02319" w:rsidP="00F02319">
      <w:pPr>
        <w:tabs>
          <w:tab w:val="left" w:pos="9192"/>
        </w:tabs>
      </w:pPr>
      <w:r>
        <w:tab/>
      </w:r>
    </w:p>
    <w:p w14:paraId="21B65D64" w14:textId="6C298132" w:rsidR="00F02319" w:rsidRDefault="00F02319" w:rsidP="00F02319">
      <w:pPr>
        <w:tabs>
          <w:tab w:val="left" w:pos="9192"/>
        </w:tabs>
      </w:pPr>
    </w:p>
    <w:p w14:paraId="0F4E3A07" w14:textId="4714D085" w:rsidR="00F02319" w:rsidRDefault="00F02319" w:rsidP="00F02319">
      <w:pPr>
        <w:tabs>
          <w:tab w:val="left" w:pos="9192"/>
        </w:tabs>
      </w:pPr>
    </w:p>
    <w:p w14:paraId="04905E14" w14:textId="3175DDFD" w:rsidR="00F02319" w:rsidRDefault="00F02319" w:rsidP="00F02319">
      <w:pPr>
        <w:tabs>
          <w:tab w:val="left" w:pos="9192"/>
        </w:tabs>
      </w:pPr>
    </w:p>
    <w:p w14:paraId="11D1F9A5" w14:textId="3F62F466" w:rsidR="00F02319" w:rsidRDefault="00F02319" w:rsidP="00F02319">
      <w:pPr>
        <w:tabs>
          <w:tab w:val="left" w:pos="9192"/>
        </w:tabs>
      </w:pPr>
    </w:p>
    <w:p w14:paraId="5246D581" w14:textId="027997A6" w:rsidR="00F02319" w:rsidRDefault="00F02319" w:rsidP="00F02319">
      <w:pPr>
        <w:tabs>
          <w:tab w:val="left" w:pos="9192"/>
        </w:tabs>
      </w:pPr>
    </w:p>
    <w:p w14:paraId="0DBB705B" w14:textId="6AD21D9D" w:rsidR="00F02319" w:rsidRDefault="00F02319" w:rsidP="00F02319">
      <w:pPr>
        <w:tabs>
          <w:tab w:val="left" w:pos="9192"/>
        </w:tabs>
      </w:pPr>
    </w:p>
    <w:p w14:paraId="19C6F69D" w14:textId="00EFB224" w:rsidR="00F02319" w:rsidRDefault="00F02319" w:rsidP="00F02319">
      <w:pPr>
        <w:tabs>
          <w:tab w:val="left" w:pos="9192"/>
        </w:tabs>
      </w:pPr>
    </w:p>
    <w:p w14:paraId="0691BF09" w14:textId="205A7957" w:rsidR="00F02319" w:rsidRDefault="00F02319" w:rsidP="00F02319">
      <w:pPr>
        <w:tabs>
          <w:tab w:val="left" w:pos="9192"/>
        </w:tabs>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F02319" w14:paraId="6C2749F1" w14:textId="77777777" w:rsidTr="00B04561">
        <w:trPr>
          <w:gridAfter w:val="1"/>
          <w:wAfter w:w="29" w:type="dxa"/>
          <w:trHeight w:val="60"/>
        </w:trPr>
        <w:tc>
          <w:tcPr>
            <w:tcW w:w="10653" w:type="dxa"/>
            <w:gridSpan w:val="2"/>
            <w:shd w:val="clear" w:color="auto" w:fill="2F5496" w:themeFill="accent5" w:themeFillShade="BF"/>
          </w:tcPr>
          <w:p w14:paraId="40C54CFD" w14:textId="77777777" w:rsidR="00F02319" w:rsidRDefault="00F02319" w:rsidP="00B04561">
            <w:pPr>
              <w:pStyle w:val="Heading1"/>
              <w:rPr>
                <w:b w:val="0"/>
              </w:rPr>
            </w:pPr>
            <w:r>
              <w:rPr>
                <w:b w:val="0"/>
              </w:rPr>
              <w:lastRenderedPageBreak/>
              <w:t>Supporting Question 2</w:t>
            </w:r>
          </w:p>
        </w:tc>
      </w:tr>
      <w:tr w:rsidR="00F02319" w:rsidRPr="007B0505" w14:paraId="017153F7"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3A4CA00E" w14:textId="77777777" w:rsidR="00F02319" w:rsidRPr="00830A96" w:rsidRDefault="00F02319" w:rsidP="00B04561">
            <w:pPr>
              <w:pStyle w:val="TableHeader"/>
              <w:spacing w:before="60" w:after="60" w:line="240" w:lineRule="auto"/>
              <w:rPr>
                <w:rFonts w:asciiTheme="minorHAnsi" w:hAnsiTheme="minorHAnsi" w:cstheme="minorHAnsi"/>
              </w:rPr>
            </w:pPr>
            <w:r w:rsidRPr="00830A96">
              <w:rPr>
                <w:rFonts w:asciiTheme="minorHAnsi" w:hAnsiTheme="minorHAnsi" w:cstheme="minorHAnsi"/>
              </w:rPr>
              <w:t xml:space="preserve">Featured Source </w:t>
            </w:r>
          </w:p>
        </w:tc>
        <w:tc>
          <w:tcPr>
            <w:tcW w:w="8886" w:type="dxa"/>
            <w:gridSpan w:val="2"/>
            <w:shd w:val="clear" w:color="auto" w:fill="auto"/>
          </w:tcPr>
          <w:p w14:paraId="422CF8E9" w14:textId="77777777" w:rsidR="00F02319" w:rsidRDefault="00F02319" w:rsidP="00F02319">
            <w:pPr>
              <w:spacing w:before="0" w:after="0" w:line="240" w:lineRule="auto"/>
              <w:rPr>
                <w:rFonts w:ascii="Calibri" w:eastAsia="Calibri" w:hAnsi="Calibri" w:cs="Calibri"/>
                <w:bCs/>
              </w:rPr>
            </w:pPr>
            <w:r w:rsidRPr="008902B4">
              <w:rPr>
                <w:rFonts w:ascii="Calibri" w:eastAsia="Calibri" w:hAnsi="Calibri" w:cs="Calibri"/>
                <w:b/>
              </w:rPr>
              <w:t>Source E: (Image)</w:t>
            </w:r>
            <w:r>
              <w:rPr>
                <w:rFonts w:ascii="Calibri" w:eastAsia="Calibri" w:hAnsi="Calibri" w:cs="Calibri"/>
                <w:bCs/>
              </w:rPr>
              <w:t xml:space="preserve"> A Kentucky student holding up a hand-made thank you card for paramedics.</w:t>
            </w:r>
          </w:p>
          <w:p w14:paraId="6143CF37" w14:textId="130A06D2" w:rsidR="00F02319" w:rsidRPr="00F02319" w:rsidRDefault="00536CA7" w:rsidP="00B04561">
            <w:pPr>
              <w:tabs>
                <w:tab w:val="left" w:pos="1428"/>
              </w:tabs>
              <w:rPr>
                <w:rFonts w:asciiTheme="minorHAnsi" w:hAnsiTheme="minorHAnsi" w:cstheme="minorHAnsi"/>
              </w:rPr>
            </w:pPr>
            <w:hyperlink r:id="rId53" w:anchor="sthash.LMEzOB5z.dpbs" w:history="1">
              <w:r w:rsidR="00F02319" w:rsidRPr="00F02319">
                <w:rPr>
                  <w:rStyle w:val="Hyperlink"/>
                  <w:rFonts w:asciiTheme="minorHAnsi" w:hAnsiTheme="minorHAnsi" w:cstheme="minorHAnsi"/>
                </w:rPr>
                <w:t>https://www.cville.k12.ky.us/2/News/24717#sthash.LMEzOB5z.dpbs</w:t>
              </w:r>
            </w:hyperlink>
          </w:p>
        </w:tc>
      </w:tr>
    </w:tbl>
    <w:p w14:paraId="49EDBF00" w14:textId="1E1C820D" w:rsidR="00F02319" w:rsidRDefault="00F02319" w:rsidP="00F02319">
      <w:pPr>
        <w:tabs>
          <w:tab w:val="left" w:pos="9192"/>
        </w:tabs>
      </w:pPr>
      <w:r>
        <w:rPr>
          <w:noProof/>
        </w:rPr>
        <w:drawing>
          <wp:anchor distT="0" distB="0" distL="114300" distR="114300" simplePos="0" relativeHeight="251673600" behindDoc="0" locked="0" layoutInCell="1" allowOverlap="1" wp14:anchorId="395F902D" wp14:editId="45F6B31A">
            <wp:simplePos x="0" y="0"/>
            <wp:positionH relativeFrom="margin">
              <wp:posOffset>693420</wp:posOffset>
            </wp:positionH>
            <wp:positionV relativeFrom="paragraph">
              <wp:posOffset>327660</wp:posOffset>
            </wp:positionV>
            <wp:extent cx="4983480" cy="4744273"/>
            <wp:effectExtent l="0" t="0" r="7620" b="0"/>
            <wp:wrapNone/>
            <wp:docPr id="23" name="Picture 23" descr="CES kindergartener Jyra Welch holds her finished card for first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S kindergartener Jyra Welch holds her finished card for first respond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3480" cy="4744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5E931" w14:textId="4BBFC6AE" w:rsidR="000E581B" w:rsidRPr="000E581B" w:rsidRDefault="000E581B" w:rsidP="000E581B"/>
    <w:p w14:paraId="1735DECD" w14:textId="08B10CEF" w:rsidR="000E581B" w:rsidRPr="000E581B" w:rsidRDefault="000E581B" w:rsidP="000E581B"/>
    <w:p w14:paraId="0B49D19E" w14:textId="29FB54FE" w:rsidR="000E581B" w:rsidRPr="000E581B" w:rsidRDefault="000E581B" w:rsidP="000E581B"/>
    <w:p w14:paraId="29F86FC3" w14:textId="3AE45D5D" w:rsidR="000E581B" w:rsidRPr="000E581B" w:rsidRDefault="000E581B" w:rsidP="000E581B"/>
    <w:p w14:paraId="65DE843C" w14:textId="2483EEA1" w:rsidR="000E581B" w:rsidRPr="000E581B" w:rsidRDefault="000E581B" w:rsidP="000E581B"/>
    <w:p w14:paraId="7466617D" w14:textId="16B6F1CC" w:rsidR="000E581B" w:rsidRPr="000E581B" w:rsidRDefault="000E581B" w:rsidP="000E581B"/>
    <w:p w14:paraId="0366DC7B" w14:textId="1C250518" w:rsidR="000E581B" w:rsidRPr="000E581B" w:rsidRDefault="000E581B" w:rsidP="000E581B"/>
    <w:p w14:paraId="53413C37" w14:textId="08AFE34C" w:rsidR="000E581B" w:rsidRPr="000E581B" w:rsidRDefault="000E581B" w:rsidP="000E581B"/>
    <w:p w14:paraId="5EAFA1DD" w14:textId="12E19186" w:rsidR="000E581B" w:rsidRPr="000E581B" w:rsidRDefault="000E581B" w:rsidP="000E581B"/>
    <w:p w14:paraId="72988D48" w14:textId="6170E78F" w:rsidR="000E581B" w:rsidRPr="000E581B" w:rsidRDefault="000E581B" w:rsidP="000E581B"/>
    <w:p w14:paraId="43704213" w14:textId="44A3A6AC" w:rsidR="000E581B" w:rsidRPr="000E581B" w:rsidRDefault="000E581B" w:rsidP="000E581B"/>
    <w:p w14:paraId="553DF12B" w14:textId="4459F2E9" w:rsidR="000E581B" w:rsidRPr="000E581B" w:rsidRDefault="000E581B" w:rsidP="000E581B"/>
    <w:p w14:paraId="49C8AAE3" w14:textId="3250A2ED" w:rsidR="000E581B" w:rsidRPr="000E581B" w:rsidRDefault="000E581B" w:rsidP="000E581B"/>
    <w:p w14:paraId="5A873D7B" w14:textId="0AB64439" w:rsidR="000E581B" w:rsidRDefault="000E581B" w:rsidP="000E581B">
      <w:pPr>
        <w:tabs>
          <w:tab w:val="left" w:pos="9576"/>
        </w:tabs>
      </w:pPr>
      <w:r>
        <w:tab/>
      </w:r>
    </w:p>
    <w:p w14:paraId="0D64024C" w14:textId="50B8CAF1" w:rsidR="000E581B" w:rsidRDefault="000E581B" w:rsidP="000E581B">
      <w:pPr>
        <w:tabs>
          <w:tab w:val="left" w:pos="9576"/>
        </w:tabs>
      </w:pPr>
    </w:p>
    <w:p w14:paraId="5C4E5544" w14:textId="442A0A1D" w:rsidR="000E581B" w:rsidRDefault="000E581B" w:rsidP="000E581B">
      <w:pPr>
        <w:tabs>
          <w:tab w:val="left" w:pos="9576"/>
        </w:tabs>
      </w:pPr>
    </w:p>
    <w:p w14:paraId="1BD2D068" w14:textId="0191DF68" w:rsidR="000E581B" w:rsidRDefault="000E581B" w:rsidP="000E581B">
      <w:pPr>
        <w:tabs>
          <w:tab w:val="left" w:pos="9576"/>
        </w:tabs>
      </w:pPr>
    </w:p>
    <w:p w14:paraId="5434400B" w14:textId="7389C6BA" w:rsidR="000E581B" w:rsidRDefault="000E581B" w:rsidP="000E581B">
      <w:pPr>
        <w:tabs>
          <w:tab w:val="left" w:pos="9576"/>
        </w:tabs>
      </w:pPr>
    </w:p>
    <w:p w14:paraId="0799C5FC" w14:textId="314D0421" w:rsidR="000E581B" w:rsidRDefault="000E581B" w:rsidP="000E581B">
      <w:pPr>
        <w:tabs>
          <w:tab w:val="left" w:pos="9576"/>
        </w:tabs>
      </w:pPr>
    </w:p>
    <w:p w14:paraId="72A42693" w14:textId="1E68C546" w:rsidR="000E581B" w:rsidRDefault="000E581B" w:rsidP="000E581B">
      <w:pPr>
        <w:tabs>
          <w:tab w:val="left" w:pos="9576"/>
        </w:tabs>
      </w:pPr>
    </w:p>
    <w:p w14:paraId="3464C940" w14:textId="19896648" w:rsidR="000E581B" w:rsidRDefault="000E581B" w:rsidP="000E581B">
      <w:pPr>
        <w:tabs>
          <w:tab w:val="left" w:pos="9576"/>
        </w:tabs>
      </w:pPr>
    </w:p>
    <w:p w14:paraId="47259D51" w14:textId="0910F902" w:rsidR="000E581B" w:rsidRDefault="000E581B" w:rsidP="000E581B">
      <w:pPr>
        <w:tabs>
          <w:tab w:val="left" w:pos="9576"/>
        </w:tabs>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0E581B" w14:paraId="62B00709" w14:textId="77777777" w:rsidTr="00B04561">
        <w:trPr>
          <w:gridAfter w:val="1"/>
          <w:wAfter w:w="29" w:type="dxa"/>
          <w:trHeight w:val="60"/>
        </w:trPr>
        <w:tc>
          <w:tcPr>
            <w:tcW w:w="10653" w:type="dxa"/>
            <w:gridSpan w:val="2"/>
            <w:shd w:val="clear" w:color="auto" w:fill="2F5496" w:themeFill="accent5" w:themeFillShade="BF"/>
          </w:tcPr>
          <w:p w14:paraId="47DF759E" w14:textId="77777777" w:rsidR="000E581B" w:rsidRDefault="000E581B" w:rsidP="00B04561">
            <w:pPr>
              <w:pStyle w:val="Heading1"/>
              <w:rPr>
                <w:b w:val="0"/>
              </w:rPr>
            </w:pPr>
            <w:r>
              <w:rPr>
                <w:b w:val="0"/>
              </w:rPr>
              <w:lastRenderedPageBreak/>
              <w:t>Supporting Question 2</w:t>
            </w:r>
          </w:p>
        </w:tc>
      </w:tr>
      <w:tr w:rsidR="000E581B" w:rsidRPr="00F02319" w14:paraId="796E1D97"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160ADFE7" w14:textId="77777777" w:rsidR="000E581B" w:rsidRPr="000E581B" w:rsidRDefault="000E581B" w:rsidP="00B04561">
            <w:pPr>
              <w:pStyle w:val="TableHeader"/>
              <w:spacing w:before="60" w:after="60" w:line="240" w:lineRule="auto"/>
              <w:rPr>
                <w:rFonts w:asciiTheme="minorHAnsi" w:hAnsiTheme="minorHAnsi" w:cstheme="minorHAnsi"/>
              </w:rPr>
            </w:pPr>
            <w:r w:rsidRPr="000E581B">
              <w:rPr>
                <w:rFonts w:asciiTheme="minorHAnsi" w:hAnsiTheme="minorHAnsi" w:cstheme="minorHAnsi"/>
              </w:rPr>
              <w:t xml:space="preserve">Featured Source </w:t>
            </w:r>
          </w:p>
        </w:tc>
        <w:tc>
          <w:tcPr>
            <w:tcW w:w="8886" w:type="dxa"/>
            <w:gridSpan w:val="2"/>
            <w:shd w:val="clear" w:color="auto" w:fill="auto"/>
          </w:tcPr>
          <w:p w14:paraId="5406E113" w14:textId="26F580D4" w:rsidR="000E581B" w:rsidRPr="000E581B" w:rsidRDefault="000E581B" w:rsidP="000E581B">
            <w:pPr>
              <w:spacing w:before="0" w:after="0" w:line="240" w:lineRule="auto"/>
              <w:rPr>
                <w:rFonts w:asciiTheme="minorHAnsi" w:hAnsiTheme="minorHAnsi" w:cstheme="minorHAnsi"/>
              </w:rPr>
            </w:pPr>
            <w:r w:rsidRPr="000E581B">
              <w:rPr>
                <w:rFonts w:asciiTheme="minorHAnsi" w:hAnsiTheme="minorHAnsi" w:cstheme="minorHAnsi"/>
              </w:rPr>
              <w:t xml:space="preserve"> </w:t>
            </w:r>
            <w:r w:rsidRPr="000E581B">
              <w:rPr>
                <w:rFonts w:asciiTheme="minorHAnsi" w:eastAsia="Calibri" w:hAnsiTheme="minorHAnsi" w:cstheme="minorHAnsi"/>
                <w:b/>
              </w:rPr>
              <w:t>Source F: (Image)</w:t>
            </w:r>
            <w:r w:rsidRPr="000E581B">
              <w:rPr>
                <w:rFonts w:asciiTheme="minorHAnsi" w:eastAsia="Calibri" w:hAnsiTheme="minorHAnsi" w:cstheme="minorHAnsi"/>
                <w:bCs/>
              </w:rPr>
              <w:t xml:space="preserve"> Thank-you cards written to firefighters battling wildfires in California.</w:t>
            </w:r>
          </w:p>
          <w:p w14:paraId="3B8F098C" w14:textId="670E80DD" w:rsidR="000E581B" w:rsidRPr="000E581B" w:rsidRDefault="00536CA7" w:rsidP="000E581B">
            <w:pPr>
              <w:rPr>
                <w:rFonts w:asciiTheme="minorHAnsi" w:hAnsiTheme="minorHAnsi" w:cstheme="minorHAnsi"/>
                <w:color w:val="0563C1" w:themeColor="hyperlink"/>
                <w:u w:val="single"/>
              </w:rPr>
            </w:pPr>
            <w:hyperlink r:id="rId54" w:anchor="photo-15941455" w:history="1">
              <w:r w:rsidR="000E581B" w:rsidRPr="000E581B">
                <w:rPr>
                  <w:rStyle w:val="Hyperlink"/>
                  <w:rFonts w:asciiTheme="minorHAnsi" w:hAnsiTheme="minorHAnsi" w:cstheme="minorHAnsi"/>
                </w:rPr>
                <w:t>https://www.sfgate.com/california-wildfires/article/carr-fire-firefighters-thank-you-sign-cards-13117702.php#photo-15941455</w:t>
              </w:r>
            </w:hyperlink>
          </w:p>
        </w:tc>
      </w:tr>
    </w:tbl>
    <w:p w14:paraId="6B2D6743" w14:textId="72FDEA83" w:rsidR="000E581B" w:rsidRDefault="000E581B" w:rsidP="000E581B">
      <w:pPr>
        <w:tabs>
          <w:tab w:val="left" w:pos="9576"/>
        </w:tabs>
      </w:pPr>
      <w:r>
        <w:rPr>
          <w:noProof/>
        </w:rPr>
        <w:drawing>
          <wp:anchor distT="0" distB="0" distL="114300" distR="114300" simplePos="0" relativeHeight="251674624" behindDoc="0" locked="0" layoutInCell="1" allowOverlap="1" wp14:anchorId="08A417BD" wp14:editId="61645879">
            <wp:simplePos x="0" y="0"/>
            <wp:positionH relativeFrom="column">
              <wp:posOffset>411480</wp:posOffset>
            </wp:positionH>
            <wp:positionV relativeFrom="paragraph">
              <wp:posOffset>128905</wp:posOffset>
            </wp:positionV>
            <wp:extent cx="5943600" cy="5943600"/>
            <wp:effectExtent l="0" t="0" r="0" b="0"/>
            <wp:wrapNone/>
            <wp:docPr id="24" name="Picture 24" descr="&lt;p&gt;Redding mom Megan Ball and her three children made cards to thank first responders during the Carr Fire.&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p&gt;Redding mom Megan Ball and her three children made cards to thank first responders during the Carr Fire.&lt;/p&g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p w14:paraId="121A85C0" w14:textId="1E89C86E" w:rsidR="00B67B45" w:rsidRPr="00B67B45" w:rsidRDefault="00B67B45" w:rsidP="00B67B45"/>
    <w:p w14:paraId="26DAE7D9" w14:textId="36FD390A" w:rsidR="00B67B45" w:rsidRPr="00B67B45" w:rsidRDefault="00B67B45" w:rsidP="00B67B45"/>
    <w:p w14:paraId="2B81F9DE" w14:textId="345B8D32" w:rsidR="00B67B45" w:rsidRPr="00B67B45" w:rsidRDefault="00B67B45" w:rsidP="00B67B45"/>
    <w:p w14:paraId="37447EF2" w14:textId="59C6E434" w:rsidR="00B67B45" w:rsidRPr="00B67B45" w:rsidRDefault="00B67B45" w:rsidP="00B67B45"/>
    <w:p w14:paraId="3E2D7402" w14:textId="70C857C0" w:rsidR="00B67B45" w:rsidRPr="00B67B45" w:rsidRDefault="00B67B45" w:rsidP="00B67B45"/>
    <w:p w14:paraId="50DB5796" w14:textId="09BBF2A2" w:rsidR="00B67B45" w:rsidRPr="00B67B45" w:rsidRDefault="00B67B45" w:rsidP="00B67B45"/>
    <w:p w14:paraId="0A57DBDD" w14:textId="679A6ACD" w:rsidR="00B67B45" w:rsidRPr="00B67B45" w:rsidRDefault="00B67B45" w:rsidP="00B67B45"/>
    <w:p w14:paraId="2A00192F" w14:textId="60D2EA54" w:rsidR="00B67B45" w:rsidRPr="00B67B45" w:rsidRDefault="00B67B45" w:rsidP="00B67B45"/>
    <w:p w14:paraId="16747295" w14:textId="0C5C7E59" w:rsidR="00B67B45" w:rsidRPr="00B67B45" w:rsidRDefault="00B67B45" w:rsidP="00B67B45"/>
    <w:p w14:paraId="5367C2FF" w14:textId="4EB07FFC" w:rsidR="00B67B45" w:rsidRPr="00B67B45" w:rsidRDefault="00B67B45" w:rsidP="00B67B45"/>
    <w:p w14:paraId="642ACE19" w14:textId="59316FF8" w:rsidR="00B67B45" w:rsidRPr="00B67B45" w:rsidRDefault="00B67B45" w:rsidP="00B67B45"/>
    <w:p w14:paraId="58A16398" w14:textId="4276AAA4" w:rsidR="00B67B45" w:rsidRDefault="00B67B45" w:rsidP="00B67B45"/>
    <w:p w14:paraId="5D7D290C" w14:textId="259C988A" w:rsidR="00B67B45" w:rsidRDefault="00B67B45" w:rsidP="00B67B45">
      <w:pPr>
        <w:jc w:val="right"/>
      </w:pPr>
    </w:p>
    <w:p w14:paraId="03949E2F" w14:textId="77851F74" w:rsidR="00B67B45" w:rsidRDefault="00B67B45" w:rsidP="00B67B45">
      <w:pPr>
        <w:jc w:val="right"/>
      </w:pPr>
    </w:p>
    <w:p w14:paraId="49148FB0" w14:textId="34D9382B" w:rsidR="00B67B45" w:rsidRDefault="00B67B45" w:rsidP="00B67B45">
      <w:pPr>
        <w:jc w:val="right"/>
      </w:pPr>
    </w:p>
    <w:p w14:paraId="0C4C8C50" w14:textId="6FAF7F80" w:rsidR="00B67B45" w:rsidRDefault="00B67B45" w:rsidP="00B67B45">
      <w:pPr>
        <w:jc w:val="right"/>
      </w:pPr>
    </w:p>
    <w:p w14:paraId="3ABB324F" w14:textId="3A85CE40" w:rsidR="00B67B45" w:rsidRDefault="00B67B45" w:rsidP="00B67B45">
      <w:pPr>
        <w:jc w:val="right"/>
      </w:pPr>
    </w:p>
    <w:p w14:paraId="3A464704" w14:textId="351F2F28" w:rsidR="00B67B45" w:rsidRDefault="00B67B45" w:rsidP="00B67B45">
      <w:pPr>
        <w:jc w:val="right"/>
      </w:pPr>
    </w:p>
    <w:p w14:paraId="0860EF0C" w14:textId="09BF46DA" w:rsidR="00B67B45" w:rsidRDefault="00B67B45" w:rsidP="00B67B45">
      <w:pPr>
        <w:jc w:val="right"/>
      </w:pPr>
    </w:p>
    <w:p w14:paraId="0A0DC21C" w14:textId="4CDC6664" w:rsidR="00B67B45" w:rsidRDefault="00B67B45" w:rsidP="00B67B45">
      <w:pPr>
        <w:jc w:val="right"/>
      </w:pPr>
    </w:p>
    <w:p w14:paraId="3E50E956" w14:textId="41146E5F" w:rsidR="00B67B45" w:rsidRDefault="00B67B45" w:rsidP="00B67B45">
      <w:pPr>
        <w:jc w:val="right"/>
      </w:pPr>
    </w:p>
    <w:tbl>
      <w:tblPr>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8857"/>
        <w:gridCol w:w="29"/>
      </w:tblGrid>
      <w:tr w:rsidR="00B67B45" w14:paraId="7865EF43" w14:textId="77777777" w:rsidTr="00B04561">
        <w:trPr>
          <w:gridAfter w:val="1"/>
          <w:wAfter w:w="29" w:type="dxa"/>
          <w:trHeight w:val="60"/>
        </w:trPr>
        <w:tc>
          <w:tcPr>
            <w:tcW w:w="10653" w:type="dxa"/>
            <w:gridSpan w:val="2"/>
            <w:shd w:val="clear" w:color="auto" w:fill="2F5496" w:themeFill="accent5" w:themeFillShade="BF"/>
          </w:tcPr>
          <w:p w14:paraId="3705E66F" w14:textId="77777777" w:rsidR="00B67B45" w:rsidRDefault="00B67B45" w:rsidP="00B04561">
            <w:pPr>
              <w:pStyle w:val="Heading1"/>
              <w:rPr>
                <w:b w:val="0"/>
              </w:rPr>
            </w:pPr>
            <w:r>
              <w:rPr>
                <w:b w:val="0"/>
              </w:rPr>
              <w:lastRenderedPageBreak/>
              <w:t>Supporting Question 2</w:t>
            </w:r>
          </w:p>
        </w:tc>
      </w:tr>
      <w:tr w:rsidR="00B67B45" w:rsidRPr="000E581B" w14:paraId="66B4C55A" w14:textId="77777777" w:rsidTr="00B0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796" w:type="dxa"/>
            <w:shd w:val="clear" w:color="auto" w:fill="auto"/>
          </w:tcPr>
          <w:p w14:paraId="7998CD5B" w14:textId="77777777" w:rsidR="00B67B45" w:rsidRPr="00B67B45" w:rsidRDefault="00B67B45" w:rsidP="00B04561">
            <w:pPr>
              <w:pStyle w:val="TableHeader"/>
              <w:spacing w:before="60" w:after="60" w:line="240" w:lineRule="auto"/>
              <w:rPr>
                <w:rFonts w:asciiTheme="minorHAnsi" w:hAnsiTheme="minorHAnsi" w:cstheme="minorHAnsi"/>
              </w:rPr>
            </w:pPr>
            <w:r w:rsidRPr="00B67B45">
              <w:rPr>
                <w:rFonts w:asciiTheme="minorHAnsi" w:hAnsiTheme="minorHAnsi" w:cstheme="minorHAnsi"/>
              </w:rPr>
              <w:t xml:space="preserve">Featured Source </w:t>
            </w:r>
          </w:p>
        </w:tc>
        <w:tc>
          <w:tcPr>
            <w:tcW w:w="8886" w:type="dxa"/>
            <w:gridSpan w:val="2"/>
            <w:shd w:val="clear" w:color="auto" w:fill="auto"/>
          </w:tcPr>
          <w:p w14:paraId="25530B96" w14:textId="77777777" w:rsidR="00B67B45" w:rsidRPr="00B67B45" w:rsidRDefault="00B67B45" w:rsidP="00B67B45">
            <w:pPr>
              <w:spacing w:before="0" w:after="0" w:line="240" w:lineRule="auto"/>
              <w:rPr>
                <w:rFonts w:asciiTheme="minorHAnsi" w:eastAsia="Calibri" w:hAnsiTheme="minorHAnsi" w:cstheme="minorHAnsi"/>
                <w:bCs/>
              </w:rPr>
            </w:pPr>
            <w:r w:rsidRPr="00B67B45">
              <w:rPr>
                <w:rFonts w:asciiTheme="minorHAnsi" w:eastAsia="Calibri" w:hAnsiTheme="minorHAnsi" w:cstheme="minorHAnsi"/>
                <w:b/>
              </w:rPr>
              <w:t>Source G: (Video clip)</w:t>
            </w:r>
            <w:r w:rsidRPr="00B67B45">
              <w:rPr>
                <w:rFonts w:asciiTheme="minorHAnsi" w:eastAsia="Calibri" w:hAnsiTheme="minorHAnsi" w:cstheme="minorHAnsi"/>
                <w:bCs/>
              </w:rPr>
              <w:t xml:space="preserve"> Volunteers serve Thanksgiving meal to first responders who will be on duty for the holiday (Greenville, S.C.)</w:t>
            </w:r>
          </w:p>
          <w:p w14:paraId="20B8A593" w14:textId="0AA6C522" w:rsidR="00B67B45" w:rsidRPr="00B67B45" w:rsidRDefault="00B67B45" w:rsidP="00B67B45">
            <w:pPr>
              <w:spacing w:before="0" w:after="0" w:line="240" w:lineRule="auto"/>
              <w:rPr>
                <w:rFonts w:asciiTheme="minorHAnsi" w:hAnsiTheme="minorHAnsi" w:cstheme="minorHAnsi"/>
                <w:color w:val="0563C1" w:themeColor="hyperlink"/>
                <w:u w:val="single"/>
              </w:rPr>
            </w:pPr>
            <w:r w:rsidRPr="00B67B45">
              <w:rPr>
                <w:rFonts w:asciiTheme="minorHAnsi" w:hAnsiTheme="minorHAnsi" w:cstheme="minorHAnsi"/>
              </w:rPr>
              <w:t xml:space="preserve"> </w:t>
            </w:r>
            <w:hyperlink r:id="rId56" w:history="1">
              <w:r w:rsidRPr="00B67B45">
                <w:rPr>
                  <w:rStyle w:val="Hyperlink"/>
                  <w:rFonts w:asciiTheme="minorHAnsi" w:hAnsiTheme="minorHAnsi" w:cstheme="minorHAnsi"/>
                </w:rPr>
                <w:t>https://www.witn.com/content/news/Greenville-first-responders-enjoy-early-Thanksgiving-meal-501050731.html</w:t>
              </w:r>
            </w:hyperlink>
          </w:p>
        </w:tc>
      </w:tr>
    </w:tbl>
    <w:p w14:paraId="47DAFC17" w14:textId="51897ECB" w:rsidR="00B67B45" w:rsidRDefault="00B67B45" w:rsidP="00B67B45">
      <w:pPr>
        <w:jc w:val="right"/>
      </w:pPr>
    </w:p>
    <w:p w14:paraId="22D20717" w14:textId="5B9E2C5E" w:rsidR="005A112B" w:rsidRPr="00B67B45" w:rsidRDefault="005A112B" w:rsidP="005A112B">
      <w:r w:rsidRPr="005A112B">
        <w:rPr>
          <w:noProof/>
        </w:rPr>
        <w:drawing>
          <wp:inline distT="0" distB="0" distL="0" distR="0" wp14:anchorId="5E18FAD2" wp14:editId="50293641">
            <wp:extent cx="6858000" cy="3945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3945255"/>
                    </a:xfrm>
                    <a:prstGeom prst="rect">
                      <a:avLst/>
                    </a:prstGeom>
                  </pic:spPr>
                </pic:pic>
              </a:graphicData>
            </a:graphic>
          </wp:inline>
        </w:drawing>
      </w:r>
    </w:p>
    <w:sectPr w:rsidR="005A112B" w:rsidRPr="00B67B45">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8A00C" w14:textId="77777777" w:rsidR="00536CA7" w:rsidRDefault="00536CA7">
      <w:pPr>
        <w:spacing w:before="0" w:after="0" w:line="240" w:lineRule="auto"/>
      </w:pPr>
      <w:r>
        <w:separator/>
      </w:r>
    </w:p>
  </w:endnote>
  <w:endnote w:type="continuationSeparator" w:id="0">
    <w:p w14:paraId="5B0A4309" w14:textId="77777777" w:rsidR="00536CA7" w:rsidRDefault="00536C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2139238"/>
      <w:docPartObj>
        <w:docPartGallery w:val="Page Numbers (Bottom of Page)"/>
        <w:docPartUnique/>
      </w:docPartObj>
    </w:sdtPr>
    <w:sdtEndPr>
      <w:rPr>
        <w:rStyle w:val="PageNumber"/>
      </w:rPr>
    </w:sdtEndPr>
    <w:sdtContent>
      <w:p w14:paraId="0D2238F7" w14:textId="3AD45B49" w:rsidR="004D55CB" w:rsidRDefault="004D55CB" w:rsidP="003239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3C449" w14:textId="77777777" w:rsidR="004D55CB" w:rsidRDefault="004D55CB" w:rsidP="004D55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485AB" w14:textId="77777777" w:rsidR="00200818" w:rsidRDefault="00200818" w:rsidP="00623C8C">
    <w:pPr>
      <w:pStyle w:val="TitlePageFooter"/>
      <w:spacing w:after="40"/>
      <w:jc w:val="left"/>
    </w:pPr>
    <w:r>
      <w:rPr>
        <w:noProof/>
      </w:rPr>
      <w:drawing>
        <wp:inline distT="0" distB="0" distL="0" distR="0" wp14:anchorId="636C293A" wp14:editId="47768BA2">
          <wp:extent cx="1046074" cy="186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9D79F78" wp14:editId="500D7B5C">
          <wp:extent cx="2092147" cy="219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30425E2D" wp14:editId="7D23B172">
          <wp:extent cx="838200" cy="295275"/>
          <wp:effectExtent l="19050" t="0" r="0" b="0"/>
          <wp:docPr id="20"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C18FA05" w14:textId="77777777" w:rsidR="00200818" w:rsidRPr="00623C8C" w:rsidRDefault="00200818"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27230206"/>
        <w:docPartObj>
          <w:docPartGallery w:val="Page Numbers (Bottom of Page)"/>
          <w:docPartUnique/>
        </w:docPartObj>
      </w:sdtPr>
      <w:sdtEndPr/>
      <w:sdtContent>
        <w:r>
          <w:fldChar w:fldCharType="begin"/>
        </w:r>
        <w:r>
          <w:instrText xml:space="preserve"> PAGE   \* MERGEFORMAT </w:instrText>
        </w:r>
        <w:r>
          <w:fldChar w:fldCharType="separate"/>
        </w:r>
        <w:r w:rsidR="00FA045F" w:rsidRPr="00FA045F">
          <w:rPr>
            <w:b/>
            <w:noProof/>
            <w:color w:val="808080" w:themeColor="background1" w:themeShade="80"/>
          </w:rPr>
          <w:t>1</w:t>
        </w:r>
        <w:r>
          <w:rPr>
            <w:b/>
            <w:noProof/>
            <w:color w:val="808080" w:themeColor="background1"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670E" w14:textId="77777777" w:rsidR="00012BD8" w:rsidRDefault="00012B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AE43" w14:textId="77777777" w:rsidR="0044703E" w:rsidRDefault="0044703E" w:rsidP="0044703E">
    <w:pPr>
      <w:keepLines/>
      <w:spacing w:before="0" w:after="40" w:line="240" w:lineRule="auto"/>
      <w:ind w:right="360"/>
      <w:rPr>
        <w:rFonts w:ascii="Calibri" w:eastAsia="Calibri" w:hAnsi="Calibri" w:cs="Calibri"/>
        <w:smallCaps/>
        <w:sz w:val="16"/>
        <w:szCs w:val="16"/>
      </w:rPr>
    </w:pPr>
    <w:r>
      <w:rPr>
        <w:noProof/>
      </w:rPr>
      <w:drawing>
        <wp:anchor distT="0" distB="0" distL="114300" distR="114300" simplePos="0" relativeHeight="251662336" behindDoc="0" locked="0" layoutInCell="1" allowOverlap="1" wp14:anchorId="037D7075" wp14:editId="7E4FEA68">
          <wp:simplePos x="0" y="0"/>
          <wp:positionH relativeFrom="column">
            <wp:posOffset>5708650</wp:posOffset>
          </wp:positionH>
          <wp:positionV relativeFrom="paragraph">
            <wp:posOffset>148687</wp:posOffset>
          </wp:positionV>
          <wp:extent cx="838200" cy="295275"/>
          <wp:effectExtent l="0" t="0" r="0" b="0"/>
          <wp:wrapNone/>
          <wp:docPr id="4" name="image34.png" descr="Creative Commons License"/>
          <wp:cNvGraphicFramePr/>
          <a:graphic xmlns:a="http://schemas.openxmlformats.org/drawingml/2006/main">
            <a:graphicData uri="http://schemas.openxmlformats.org/drawingml/2006/picture">
              <pic:pic xmlns:pic="http://schemas.openxmlformats.org/drawingml/2006/picture">
                <pic:nvPicPr>
                  <pic:cNvPr id="0" name="image34.png" descr="Creative Commons Licens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smallCaps/>
        <w:sz w:val="16"/>
        <w:szCs w:val="16"/>
      </w:rPr>
      <w:tab/>
    </w:r>
    <w:r>
      <w:rPr>
        <w:rFonts w:ascii="Calibri" w:eastAsia="Calibri" w:hAnsi="Calibri" w:cs="Calibri"/>
        <w:smallCaps/>
        <w:sz w:val="16"/>
        <w:szCs w:val="16"/>
      </w:rPr>
      <w:tab/>
    </w:r>
    <w:r>
      <w:rPr>
        <w:rFonts w:ascii="Calibri" w:eastAsia="Calibri" w:hAnsi="Calibri" w:cs="Calibri"/>
        <w:smallCaps/>
        <w:sz w:val="16"/>
        <w:szCs w:val="16"/>
      </w:rPr>
      <w:tab/>
      <w:t xml:space="preserve">       </w:t>
    </w:r>
    <w:r>
      <w:rPr>
        <w:rFonts w:ascii="Calibri" w:eastAsia="Calibri" w:hAnsi="Calibri" w:cs="Calibri"/>
        <w:smallCaps/>
        <w:sz w:val="16"/>
        <w:szCs w:val="16"/>
      </w:rPr>
      <w:tab/>
    </w:r>
    <w:r>
      <w:rPr>
        <w:rFonts w:ascii="Calibri" w:eastAsia="Calibri" w:hAnsi="Calibri" w:cs="Calibri"/>
        <w:smallCaps/>
        <w:sz w:val="16"/>
        <w:szCs w:val="16"/>
      </w:rPr>
      <w:tab/>
      <w:t xml:space="preserve">            </w:t>
    </w:r>
  </w:p>
  <w:sdt>
    <w:sdtPr>
      <w:rPr>
        <w:rStyle w:val="PageNumber"/>
      </w:rPr>
      <w:id w:val="603468144"/>
      <w:docPartObj>
        <w:docPartGallery w:val="Page Numbers (Bottom of Page)"/>
        <w:docPartUnique/>
      </w:docPartObj>
    </w:sdtPr>
    <w:sdtEndPr>
      <w:rPr>
        <w:rStyle w:val="PageNumber"/>
      </w:rPr>
    </w:sdtEndPr>
    <w:sdtContent>
      <w:p w14:paraId="33C40CD8" w14:textId="77777777" w:rsidR="0044703E" w:rsidRDefault="0044703E" w:rsidP="0044703E">
        <w:pPr>
          <w:pStyle w:val="Footer"/>
          <w:framePr w:wrap="none" w:vAnchor="text" w:hAnchor="page" w:x="11321" w:y="20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2B46690F" w14:textId="263917D5" w:rsidR="00E77955" w:rsidRPr="0044703E" w:rsidRDefault="0044703E" w:rsidP="0044703E">
    <w:pPr>
      <w:keepLines/>
      <w:tabs>
        <w:tab w:val="center" w:pos="5040"/>
      </w:tabs>
      <w:spacing w:before="120" w:after="432" w:line="240" w:lineRule="auto"/>
      <w:rPr>
        <w:rFonts w:ascii="Calibri" w:eastAsia="Calibri" w:hAnsi="Calibri" w:cs="Calibri"/>
        <w:smallCaps/>
        <w:color w:val="808080"/>
        <w:sz w:val="16"/>
        <w:szCs w:val="16"/>
      </w:rPr>
    </w:pPr>
    <w:r>
      <w:rPr>
        <w:noProof/>
      </w:rPr>
      <w:drawing>
        <wp:anchor distT="0" distB="0" distL="114300" distR="114300" simplePos="0" relativeHeight="251661312" behindDoc="0" locked="0" layoutInCell="1" allowOverlap="1" wp14:anchorId="5AE08790" wp14:editId="72BD90AD">
          <wp:simplePos x="0" y="0"/>
          <wp:positionH relativeFrom="column">
            <wp:posOffset>2426677</wp:posOffset>
          </wp:positionH>
          <wp:positionV relativeFrom="paragraph">
            <wp:posOffset>53340</wp:posOffset>
          </wp:positionV>
          <wp:extent cx="2091690" cy="219075"/>
          <wp:effectExtent l="0" t="0" r="3810" b="0"/>
          <wp:wrapNone/>
          <wp:docPr id="8" name="image3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091690" cy="21907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64363B" wp14:editId="3881592A">
          <wp:simplePos x="0" y="0"/>
          <wp:positionH relativeFrom="column">
            <wp:posOffset>0</wp:posOffset>
          </wp:positionH>
          <wp:positionV relativeFrom="paragraph">
            <wp:posOffset>88265</wp:posOffset>
          </wp:positionV>
          <wp:extent cx="1046074" cy="186538"/>
          <wp:effectExtent l="0" t="0" r="0" b="4445"/>
          <wp:wrapNone/>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046074" cy="186538"/>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07F0A" w14:textId="77777777" w:rsidR="00536CA7" w:rsidRDefault="00536CA7">
      <w:pPr>
        <w:spacing w:before="0" w:after="0" w:line="240" w:lineRule="auto"/>
      </w:pPr>
      <w:r>
        <w:separator/>
      </w:r>
    </w:p>
  </w:footnote>
  <w:footnote w:type="continuationSeparator" w:id="0">
    <w:p w14:paraId="0108B3E1" w14:textId="77777777" w:rsidR="00536CA7" w:rsidRDefault="00536C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CF0F3" w14:textId="77777777" w:rsidR="00685A88" w:rsidRDefault="00685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2397" w14:textId="77777777" w:rsidR="006C4F25" w:rsidRPr="004D55CB" w:rsidRDefault="006C4F25" w:rsidP="006C4F25">
    <w:pPr>
      <w:pStyle w:val="Header1"/>
      <w:tabs>
        <w:tab w:val="center" w:pos="5040"/>
        <w:tab w:val="left" w:pos="8776"/>
      </w:tabs>
      <w:spacing w:line="240" w:lineRule="auto"/>
      <w:rPr>
        <w:color w:val="2E74B5" w:themeColor="accent1" w:themeShade="BF"/>
        <w:sz w:val="20"/>
      </w:rPr>
    </w:pPr>
    <w:r>
      <w:rPr>
        <w:color w:val="2E74B5" w:themeColor="accent1" w:themeShade="BF"/>
        <w:sz w:val="28"/>
        <w:szCs w:val="28"/>
      </w:rPr>
      <w:t>Making inquiry visible PD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C24A5" w14:textId="77777777" w:rsidR="00685A88" w:rsidRDefault="00685A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2D68" w14:textId="77777777" w:rsidR="003A43A8" w:rsidRDefault="003A43A8" w:rsidP="003A43A8">
    <w:pPr>
      <w:pStyle w:val="Header"/>
      <w:jc w:val="center"/>
      <w:rPr>
        <w:rFonts w:ascii="Calibri" w:eastAsia="Calibri" w:hAnsi="Calibri" w:cs="Calibri"/>
        <w:smallCaps/>
        <w:color w:val="31849B"/>
        <w:sz w:val="28"/>
        <w:szCs w:val="28"/>
      </w:rPr>
    </w:pPr>
  </w:p>
  <w:p w14:paraId="2D272C9D" w14:textId="21D20572" w:rsidR="00E77955" w:rsidRPr="006C4F25" w:rsidRDefault="006C4F25" w:rsidP="006C4F25">
    <w:pPr>
      <w:pStyle w:val="Header1"/>
      <w:tabs>
        <w:tab w:val="center" w:pos="5040"/>
        <w:tab w:val="left" w:pos="8776"/>
      </w:tabs>
      <w:spacing w:line="240" w:lineRule="auto"/>
      <w:rPr>
        <w:color w:val="2E74B5" w:themeColor="accent1" w:themeShade="BF"/>
        <w:sz w:val="20"/>
      </w:rPr>
    </w:pPr>
    <w:r>
      <w:rPr>
        <w:color w:val="2E74B5" w:themeColor="accent1" w:themeShade="BF"/>
        <w:sz w:val="28"/>
        <w:szCs w:val="28"/>
      </w:rPr>
      <w:t>Making inquiry visible PD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5E2"/>
    <w:multiLevelType w:val="hybridMultilevel"/>
    <w:tmpl w:val="C25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C2695"/>
    <w:multiLevelType w:val="hybridMultilevel"/>
    <w:tmpl w:val="C8B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F54F9"/>
    <w:multiLevelType w:val="hybridMultilevel"/>
    <w:tmpl w:val="258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3908C2"/>
    <w:multiLevelType w:val="multilevel"/>
    <w:tmpl w:val="76529822"/>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abstractNum w:abstractNumId="5" w15:restartNumberingAfterBreak="0">
    <w:nsid w:val="3DB7641E"/>
    <w:multiLevelType w:val="multilevel"/>
    <w:tmpl w:val="2390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31740F"/>
    <w:multiLevelType w:val="hybridMultilevel"/>
    <w:tmpl w:val="35627360"/>
    <w:lvl w:ilvl="0" w:tplc="28B03E4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0D27D81"/>
    <w:multiLevelType w:val="multilevel"/>
    <w:tmpl w:val="02A854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7B5A0221"/>
    <w:multiLevelType w:val="hybridMultilevel"/>
    <w:tmpl w:val="C68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0"/>
  </w:num>
  <w:num w:numId="6">
    <w:abstractNumId w:val="3"/>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55"/>
    <w:rsid w:val="00007F6D"/>
    <w:rsid w:val="00012BD8"/>
    <w:rsid w:val="00012D77"/>
    <w:rsid w:val="00031A7A"/>
    <w:rsid w:val="00034153"/>
    <w:rsid w:val="00057F51"/>
    <w:rsid w:val="000974EB"/>
    <w:rsid w:val="000B004A"/>
    <w:rsid w:val="000E581B"/>
    <w:rsid w:val="00100B2D"/>
    <w:rsid w:val="00115E86"/>
    <w:rsid w:val="00170401"/>
    <w:rsid w:val="00170F3E"/>
    <w:rsid w:val="0018682D"/>
    <w:rsid w:val="001C1ADF"/>
    <w:rsid w:val="001C2B4B"/>
    <w:rsid w:val="001C416B"/>
    <w:rsid w:val="001F0885"/>
    <w:rsid w:val="001F1F10"/>
    <w:rsid w:val="00200818"/>
    <w:rsid w:val="00217C38"/>
    <w:rsid w:val="00286181"/>
    <w:rsid w:val="002D3B63"/>
    <w:rsid w:val="002D4051"/>
    <w:rsid w:val="002E00FE"/>
    <w:rsid w:val="002E10B6"/>
    <w:rsid w:val="002E7E57"/>
    <w:rsid w:val="00306FA0"/>
    <w:rsid w:val="00320CAE"/>
    <w:rsid w:val="00341B74"/>
    <w:rsid w:val="003864F0"/>
    <w:rsid w:val="00394E79"/>
    <w:rsid w:val="003A43A8"/>
    <w:rsid w:val="00404C7E"/>
    <w:rsid w:val="004164FE"/>
    <w:rsid w:val="00423158"/>
    <w:rsid w:val="0044703E"/>
    <w:rsid w:val="004528FD"/>
    <w:rsid w:val="0045632D"/>
    <w:rsid w:val="00456D3A"/>
    <w:rsid w:val="0047169F"/>
    <w:rsid w:val="004862C7"/>
    <w:rsid w:val="00496FE8"/>
    <w:rsid w:val="004A6828"/>
    <w:rsid w:val="004C18A6"/>
    <w:rsid w:val="004C647A"/>
    <w:rsid w:val="004D55CB"/>
    <w:rsid w:val="004F5871"/>
    <w:rsid w:val="00513F72"/>
    <w:rsid w:val="00536CA7"/>
    <w:rsid w:val="00536F2C"/>
    <w:rsid w:val="00583AB1"/>
    <w:rsid w:val="005A112B"/>
    <w:rsid w:val="005A7FDF"/>
    <w:rsid w:val="0061189E"/>
    <w:rsid w:val="00685A88"/>
    <w:rsid w:val="006C4F25"/>
    <w:rsid w:val="006C6128"/>
    <w:rsid w:val="006E13BC"/>
    <w:rsid w:val="006F03A0"/>
    <w:rsid w:val="0071112B"/>
    <w:rsid w:val="00711AF6"/>
    <w:rsid w:val="00713A1B"/>
    <w:rsid w:val="007157FE"/>
    <w:rsid w:val="007458CB"/>
    <w:rsid w:val="00756884"/>
    <w:rsid w:val="00772C00"/>
    <w:rsid w:val="007731D7"/>
    <w:rsid w:val="00791C61"/>
    <w:rsid w:val="007B0505"/>
    <w:rsid w:val="007E4C6B"/>
    <w:rsid w:val="007F47AC"/>
    <w:rsid w:val="00804AE5"/>
    <w:rsid w:val="00811D59"/>
    <w:rsid w:val="00830A96"/>
    <w:rsid w:val="00834367"/>
    <w:rsid w:val="00862EAD"/>
    <w:rsid w:val="00881533"/>
    <w:rsid w:val="008902B4"/>
    <w:rsid w:val="00897BA0"/>
    <w:rsid w:val="008D3537"/>
    <w:rsid w:val="008E5FE4"/>
    <w:rsid w:val="009355E3"/>
    <w:rsid w:val="00947C12"/>
    <w:rsid w:val="009504E1"/>
    <w:rsid w:val="009529D1"/>
    <w:rsid w:val="00991516"/>
    <w:rsid w:val="009A3759"/>
    <w:rsid w:val="009A6A43"/>
    <w:rsid w:val="009D2BA7"/>
    <w:rsid w:val="009D4555"/>
    <w:rsid w:val="009E331C"/>
    <w:rsid w:val="009F0847"/>
    <w:rsid w:val="00A279F7"/>
    <w:rsid w:val="00A47EA2"/>
    <w:rsid w:val="00A640EF"/>
    <w:rsid w:val="00A95F25"/>
    <w:rsid w:val="00AF6026"/>
    <w:rsid w:val="00B175DD"/>
    <w:rsid w:val="00B325B2"/>
    <w:rsid w:val="00B67B45"/>
    <w:rsid w:val="00B944B7"/>
    <w:rsid w:val="00B96A4A"/>
    <w:rsid w:val="00BA3765"/>
    <w:rsid w:val="00BB1DA8"/>
    <w:rsid w:val="00BE46CA"/>
    <w:rsid w:val="00C74E77"/>
    <w:rsid w:val="00C87363"/>
    <w:rsid w:val="00C878E5"/>
    <w:rsid w:val="00CA3F59"/>
    <w:rsid w:val="00CC25EC"/>
    <w:rsid w:val="00CD153D"/>
    <w:rsid w:val="00CD474C"/>
    <w:rsid w:val="00D1069F"/>
    <w:rsid w:val="00D22D48"/>
    <w:rsid w:val="00D256E7"/>
    <w:rsid w:val="00D51731"/>
    <w:rsid w:val="00D51CED"/>
    <w:rsid w:val="00D559E4"/>
    <w:rsid w:val="00D94B3A"/>
    <w:rsid w:val="00DA0D5E"/>
    <w:rsid w:val="00DA55F9"/>
    <w:rsid w:val="00DC3A39"/>
    <w:rsid w:val="00DE7620"/>
    <w:rsid w:val="00E037C5"/>
    <w:rsid w:val="00E646C7"/>
    <w:rsid w:val="00E77955"/>
    <w:rsid w:val="00E9524C"/>
    <w:rsid w:val="00E959F1"/>
    <w:rsid w:val="00F02319"/>
    <w:rsid w:val="00F05E19"/>
    <w:rsid w:val="00F44EDA"/>
    <w:rsid w:val="00F706A3"/>
    <w:rsid w:val="00F94A92"/>
    <w:rsid w:val="00F966B5"/>
    <w:rsid w:val="00F9742B"/>
    <w:rsid w:val="00FA045F"/>
    <w:rsid w:val="00FA601A"/>
    <w:rsid w:val="00FB5581"/>
    <w:rsid w:val="00FC7DD8"/>
    <w:rsid w:val="00FF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B6516"/>
  <w15:docId w15:val="{B307320C-4B7E-4C3B-A31C-2F1822D3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spacing w:before="200" w:after="200" w:line="28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120" w:after="120"/>
      <w:outlineLvl w:val="0"/>
    </w:pPr>
    <w:rPr>
      <w:rFonts w:ascii="Calibri" w:eastAsia="Calibri" w:hAnsi="Calibri" w:cs="Calibri"/>
      <w:b/>
      <w:color w:val="FFFFFF"/>
      <w:sz w:val="32"/>
      <w:szCs w:val="32"/>
    </w:rPr>
  </w:style>
  <w:style w:type="paragraph" w:styleId="Heading2">
    <w:name w:val="heading 2"/>
    <w:basedOn w:val="Normal"/>
    <w:next w:val="Normal"/>
    <w:pPr>
      <w:keepNext/>
      <w:keepLines/>
      <w:spacing w:before="600" w:after="180"/>
      <w:outlineLvl w:val="1"/>
    </w:pPr>
    <w:rPr>
      <w:rFonts w:ascii="Calibri" w:eastAsia="Calibri" w:hAnsi="Calibri" w:cs="Calibri"/>
      <w:b/>
      <w:color w:val="205595"/>
      <w:sz w:val="28"/>
      <w:szCs w:val="28"/>
    </w:rPr>
  </w:style>
  <w:style w:type="paragraph" w:styleId="Heading3">
    <w:name w:val="heading 3"/>
    <w:basedOn w:val="Normal"/>
    <w:next w:val="Normal"/>
    <w:pPr>
      <w:keepNext/>
      <w:keepLines/>
      <w:spacing w:before="240" w:after="60" w:line="240" w:lineRule="auto"/>
      <w:outlineLvl w:val="2"/>
    </w:pPr>
    <w:rPr>
      <w:rFonts w:ascii="Arial" w:eastAsia="Arial" w:hAnsi="Arial" w:cs="Arial"/>
      <w:b/>
      <w:sz w:val="26"/>
      <w:szCs w:val="26"/>
    </w:rPr>
  </w:style>
  <w:style w:type="paragraph" w:styleId="Heading4">
    <w:name w:val="heading 4"/>
    <w:basedOn w:val="Normal"/>
    <w:next w:val="Normal"/>
    <w:pPr>
      <w:keepNext/>
      <w:keepLines/>
      <w:spacing w:before="240" w:after="60" w:line="240" w:lineRule="auto"/>
      <w:outlineLvl w:val="3"/>
    </w:pPr>
    <w:rPr>
      <w:rFonts w:ascii="Arial" w:eastAsia="Arial" w:hAnsi="Arial" w:cs="Arial"/>
      <w:b/>
      <w:sz w:val="28"/>
      <w:szCs w:val="28"/>
    </w:rPr>
  </w:style>
  <w:style w:type="paragraph" w:styleId="Heading5">
    <w:name w:val="heading 5"/>
    <w:basedOn w:val="Normal"/>
    <w:next w:val="Normal"/>
    <w:pPr>
      <w:keepNext/>
      <w:keepLines/>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pPr>
      <w:keepNext/>
      <w:keepLines/>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40" w:lineRule="auto"/>
    </w:pPr>
    <w:rPr>
      <w:rFonts w:ascii="Times New Roman" w:eastAsia="Times New Roman" w:hAnsi="Times New Roman" w:cs="Times New Roman"/>
      <w:b/>
      <w:sz w:val="72"/>
      <w:szCs w:val="72"/>
    </w:rPr>
  </w:style>
  <w:style w:type="paragraph" w:styleId="Subtitle">
    <w:name w:val="Subtitle"/>
    <w:basedOn w:val="Normal"/>
    <w:next w:val="Normal"/>
    <w:pPr>
      <w:keepNext/>
      <w:keepLines/>
      <w:spacing w:before="360" w:after="80" w:line="240" w:lineRule="auto"/>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pPr>
      <w:contextualSpacing/>
    </w:pPr>
    <w:tblPr>
      <w:tblStyleRowBandSize w:val="1"/>
      <w:tblStyleColBandSize w:val="1"/>
      <w:tblCellMar>
        <w:left w:w="115" w:type="dxa"/>
        <w:right w:w="115" w:type="dxa"/>
      </w:tblCellMar>
    </w:tblPr>
  </w:style>
  <w:style w:type="table" w:customStyle="1" w:styleId="af">
    <w:basedOn w:val="TableNormal"/>
    <w:pPr>
      <w:contextualSpacing/>
    </w:pPr>
    <w:tblPr>
      <w:tblStyleRowBandSize w:val="1"/>
      <w:tblStyleColBandSize w:val="1"/>
      <w:tblCellMar>
        <w:left w:w="115" w:type="dxa"/>
        <w:right w:w="115" w:type="dxa"/>
      </w:tblCellMar>
    </w:tblPr>
  </w:style>
  <w:style w:type="table" w:customStyle="1" w:styleId="af0">
    <w:basedOn w:val="TableNormal"/>
    <w:pPr>
      <w:contextualSpacing/>
    </w:pPr>
    <w:tblPr>
      <w:tblStyleRowBandSize w:val="1"/>
      <w:tblStyleColBandSize w:val="1"/>
      <w:tblCellMar>
        <w:left w:w="115" w:type="dxa"/>
        <w:right w:w="115" w:type="dxa"/>
      </w:tblCellMar>
    </w:tblPr>
  </w:style>
  <w:style w:type="table" w:customStyle="1" w:styleId="af1">
    <w:basedOn w:val="TableNormal"/>
    <w:pPr>
      <w:contextualSpacing/>
    </w:pPr>
    <w:tblPr>
      <w:tblStyleRowBandSize w:val="1"/>
      <w:tblStyleColBandSize w:val="1"/>
      <w:tblCellMar>
        <w:left w:w="115" w:type="dxa"/>
        <w:right w:w="115" w:type="dxa"/>
      </w:tblCellMar>
    </w:tblPr>
  </w:style>
  <w:style w:type="table" w:customStyle="1" w:styleId="af2">
    <w:basedOn w:val="TableNormal"/>
    <w:pPr>
      <w:contextualSpacing/>
    </w:pPr>
    <w:tblPr>
      <w:tblStyleRowBandSize w:val="1"/>
      <w:tblStyleColBandSize w:val="1"/>
      <w:tblCellMar>
        <w:left w:w="115" w:type="dxa"/>
        <w:right w:w="115" w:type="dxa"/>
      </w:tblCellMar>
    </w:tblPr>
  </w:style>
  <w:style w:type="table" w:customStyle="1" w:styleId="af3">
    <w:basedOn w:val="TableNormal"/>
    <w:pPr>
      <w:contextualSpacing/>
    </w:pPr>
    <w:tblPr>
      <w:tblStyleRowBandSize w:val="1"/>
      <w:tblStyleColBandSize w:val="1"/>
      <w:tblCellMar>
        <w:left w:w="115" w:type="dxa"/>
        <w:right w:w="115" w:type="dxa"/>
      </w:tblCellMar>
    </w:tblPr>
  </w:style>
  <w:style w:type="table" w:customStyle="1" w:styleId="af4">
    <w:basedOn w:val="TableNormal"/>
    <w:pPr>
      <w:contextualSpacing/>
    </w:pPr>
    <w:tblPr>
      <w:tblStyleRowBandSize w:val="1"/>
      <w:tblStyleColBandSize w:val="1"/>
      <w:tblCellMar>
        <w:left w:w="115" w:type="dxa"/>
        <w:right w:w="115" w:type="dxa"/>
      </w:tblCellMar>
    </w:tblPr>
  </w:style>
  <w:style w:type="table" w:customStyle="1" w:styleId="af5">
    <w:basedOn w:val="TableNormal"/>
    <w:pPr>
      <w:contextualSpacing/>
    </w:pPr>
    <w:tblPr>
      <w:tblStyleRowBandSize w:val="1"/>
      <w:tblStyleColBandSize w:val="1"/>
      <w:tblCellMar>
        <w:left w:w="115" w:type="dxa"/>
        <w:right w:w="115" w:type="dxa"/>
      </w:tblCellMar>
    </w:tblPr>
  </w:style>
  <w:style w:type="table" w:customStyle="1" w:styleId="af6">
    <w:basedOn w:val="TableNormal"/>
    <w:pPr>
      <w:contextualSpacing/>
    </w:pPr>
    <w:tblPr>
      <w:tblStyleRowBandSize w:val="1"/>
      <w:tblStyleColBandSize w:val="1"/>
      <w:tblCellMar>
        <w:left w:w="115" w:type="dxa"/>
        <w:right w:w="115" w:type="dxa"/>
      </w:tblCellMar>
    </w:tblPr>
  </w:style>
  <w:style w:type="table" w:customStyle="1" w:styleId="af7">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C25EC"/>
    <w:rPr>
      <w:color w:val="0563C1" w:themeColor="hyperlink"/>
      <w:u w:val="single"/>
    </w:rPr>
  </w:style>
  <w:style w:type="paragraph" w:customStyle="1" w:styleId="BlueprintHeading">
    <w:name w:val="Blueprint Heading"/>
    <w:basedOn w:val="Heading2"/>
    <w:qFormat/>
    <w:rsid w:val="00031A7A"/>
    <w:pPr>
      <w:widowControl/>
      <w:pBdr>
        <w:bottom w:val="single" w:sz="4" w:space="4" w:color="4F81BD"/>
      </w:pBdr>
      <w:spacing w:before="0" w:after="0" w:line="480" w:lineRule="exact"/>
      <w:jc w:val="center"/>
    </w:pPr>
    <w:rPr>
      <w:rFonts w:eastAsia="Times New Roman" w:cs="Times New Roman"/>
      <w:szCs w:val="24"/>
    </w:rPr>
  </w:style>
  <w:style w:type="paragraph" w:customStyle="1" w:styleId="TitlePageHeader">
    <w:name w:val="Title Page Header"/>
    <w:basedOn w:val="Normal"/>
    <w:qFormat/>
    <w:rsid w:val="00031A7A"/>
    <w:pPr>
      <w:widowControl/>
      <w:spacing w:before="240" w:line="204" w:lineRule="auto"/>
    </w:pPr>
    <w:rPr>
      <w:rFonts w:ascii="Calibri" w:eastAsia="Times New Roman" w:hAnsi="Calibri" w:cs="Times New Roman"/>
      <w:b/>
      <w:color w:val="205595"/>
      <w:sz w:val="96"/>
      <w:szCs w:val="20"/>
    </w:rPr>
  </w:style>
  <w:style w:type="paragraph" w:styleId="Header">
    <w:name w:val="header"/>
    <w:basedOn w:val="Normal"/>
    <w:link w:val="HeaderChar"/>
    <w:uiPriority w:val="99"/>
    <w:unhideWhenUsed/>
    <w:rsid w:val="00031A7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31A7A"/>
  </w:style>
  <w:style w:type="paragraph" w:styleId="Footer">
    <w:name w:val="footer"/>
    <w:basedOn w:val="Normal"/>
    <w:link w:val="FooterChar"/>
    <w:uiPriority w:val="99"/>
    <w:unhideWhenUsed/>
    <w:rsid w:val="00031A7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31A7A"/>
  </w:style>
  <w:style w:type="paragraph" w:styleId="ListParagraph">
    <w:name w:val="List Paragraph"/>
    <w:basedOn w:val="Normal"/>
    <w:uiPriority w:val="34"/>
    <w:qFormat/>
    <w:rsid w:val="00031A7A"/>
    <w:pPr>
      <w:ind w:left="720"/>
      <w:contextualSpacing/>
    </w:pPr>
  </w:style>
  <w:style w:type="paragraph" w:customStyle="1" w:styleId="Header1">
    <w:name w:val="Header1"/>
    <w:basedOn w:val="Normal"/>
    <w:qFormat/>
    <w:rsid w:val="00200818"/>
    <w:pPr>
      <w:keepLines/>
      <w:widowControl/>
      <w:spacing w:before="0" w:line="280" w:lineRule="exact"/>
      <w:jc w:val="center"/>
    </w:pPr>
    <w:rPr>
      <w:rFonts w:ascii="Calibri" w:eastAsia="Georgia" w:hAnsi="Calibri" w:cs="Times New Roman"/>
      <w:caps/>
      <w:color w:val="auto"/>
      <w:spacing w:val="20"/>
      <w:sz w:val="18"/>
      <w:szCs w:val="18"/>
    </w:rPr>
  </w:style>
  <w:style w:type="paragraph" w:customStyle="1" w:styleId="TitlePageFooter">
    <w:name w:val="Title Page Footer"/>
    <w:basedOn w:val="Normal"/>
    <w:qFormat/>
    <w:rsid w:val="00200818"/>
    <w:pPr>
      <w:keepLines/>
      <w:widowControl/>
      <w:spacing w:before="0" w:after="0" w:line="240" w:lineRule="auto"/>
      <w:jc w:val="right"/>
    </w:pPr>
    <w:rPr>
      <w:rFonts w:ascii="Calibri" w:eastAsia="MS Mincho" w:hAnsi="Calibri" w:cs="Times New Roman"/>
      <w:caps/>
      <w:color w:val="auto"/>
      <w:spacing w:val="30"/>
      <w:sz w:val="16"/>
      <w:szCs w:val="16"/>
    </w:rPr>
  </w:style>
  <w:style w:type="character" w:styleId="PageNumber">
    <w:name w:val="page number"/>
    <w:basedOn w:val="DefaultParagraphFont"/>
    <w:uiPriority w:val="99"/>
    <w:semiHidden/>
    <w:unhideWhenUsed/>
    <w:rsid w:val="004D55CB"/>
  </w:style>
  <w:style w:type="paragraph" w:styleId="BalloonText">
    <w:name w:val="Balloon Text"/>
    <w:basedOn w:val="Normal"/>
    <w:link w:val="BalloonTextChar"/>
    <w:uiPriority w:val="99"/>
    <w:semiHidden/>
    <w:unhideWhenUsed/>
    <w:rsid w:val="009A6A43"/>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6A43"/>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811D59"/>
    <w:pPr>
      <w:spacing w:line="240" w:lineRule="auto"/>
    </w:pPr>
    <w:rPr>
      <w:sz w:val="20"/>
      <w:szCs w:val="20"/>
    </w:rPr>
  </w:style>
  <w:style w:type="character" w:customStyle="1" w:styleId="CommentTextChar">
    <w:name w:val="Comment Text Char"/>
    <w:basedOn w:val="DefaultParagraphFont"/>
    <w:link w:val="CommentText"/>
    <w:uiPriority w:val="99"/>
    <w:semiHidden/>
    <w:rsid w:val="00811D59"/>
    <w:rPr>
      <w:sz w:val="20"/>
      <w:szCs w:val="20"/>
    </w:rPr>
  </w:style>
  <w:style w:type="character" w:styleId="CommentReference">
    <w:name w:val="annotation reference"/>
    <w:basedOn w:val="DefaultParagraphFont"/>
    <w:uiPriority w:val="99"/>
    <w:semiHidden/>
    <w:unhideWhenUsed/>
    <w:rsid w:val="00811D59"/>
    <w:rPr>
      <w:sz w:val="16"/>
      <w:szCs w:val="16"/>
    </w:rPr>
  </w:style>
  <w:style w:type="paragraph" w:customStyle="1" w:styleId="TableHeader">
    <w:name w:val="Table Header"/>
    <w:basedOn w:val="Normal"/>
    <w:qFormat/>
    <w:rsid w:val="00834367"/>
    <w:pPr>
      <w:widowControl/>
      <w:spacing w:before="80" w:after="80" w:line="280" w:lineRule="exact"/>
    </w:pPr>
    <w:rPr>
      <w:rFonts w:ascii="Calibri" w:eastAsia="Georgia" w:hAnsi="Calibri" w:cs="Georgia"/>
      <w:b/>
      <w:color w:val="1F497D"/>
      <w:sz w:val="20"/>
      <w:szCs w:val="23"/>
    </w:rPr>
  </w:style>
  <w:style w:type="paragraph" w:customStyle="1" w:styleId="Bulletlist">
    <w:name w:val="Bullet list"/>
    <w:basedOn w:val="Normal"/>
    <w:qFormat/>
    <w:rsid w:val="00834367"/>
    <w:pPr>
      <w:widowControl/>
      <w:numPr>
        <w:numId w:val="7"/>
      </w:numPr>
      <w:tabs>
        <w:tab w:val="num" w:pos="360"/>
      </w:tabs>
      <w:spacing w:before="0" w:after="0" w:line="240" w:lineRule="auto"/>
      <w:ind w:left="0" w:firstLine="0"/>
    </w:pPr>
    <w:rPr>
      <w:rFonts w:eastAsia="Georgia" w:cs="Georgia"/>
      <w:szCs w:val="24"/>
    </w:rPr>
  </w:style>
  <w:style w:type="paragraph" w:customStyle="1" w:styleId="TableText">
    <w:name w:val="TableText"/>
    <w:basedOn w:val="Normal"/>
    <w:qFormat/>
    <w:rsid w:val="00834367"/>
    <w:pPr>
      <w:widowControl/>
      <w:spacing w:before="60" w:after="60" w:line="240" w:lineRule="auto"/>
    </w:pPr>
    <w:rPr>
      <w:rFonts w:asciiTheme="majorHAnsi" w:eastAsia="Calibri" w:hAnsiTheme="majorHAnsi" w:cs="Calibri"/>
      <w:color w:val="auto"/>
      <w:sz w:val="20"/>
      <w:szCs w:val="24"/>
    </w:rPr>
  </w:style>
  <w:style w:type="character" w:styleId="FollowedHyperlink">
    <w:name w:val="FollowedHyperlink"/>
    <w:basedOn w:val="DefaultParagraphFont"/>
    <w:uiPriority w:val="99"/>
    <w:semiHidden/>
    <w:unhideWhenUsed/>
    <w:rsid w:val="00DA0D5E"/>
    <w:rPr>
      <w:color w:val="954F72" w:themeColor="followedHyperlink"/>
      <w:u w:val="single"/>
    </w:rPr>
  </w:style>
  <w:style w:type="character" w:styleId="UnresolvedMention">
    <w:name w:val="Unresolved Mention"/>
    <w:basedOn w:val="DefaultParagraphFont"/>
    <w:uiPriority w:val="99"/>
    <w:rsid w:val="00B96A4A"/>
    <w:rPr>
      <w:color w:val="605E5C"/>
      <w:shd w:val="clear" w:color="auto" w:fill="E1DFDD"/>
    </w:rPr>
  </w:style>
  <w:style w:type="paragraph" w:styleId="NormalWeb">
    <w:name w:val="Normal (Web)"/>
    <w:basedOn w:val="Normal"/>
    <w:uiPriority w:val="99"/>
    <w:semiHidden/>
    <w:unhideWhenUsed/>
    <w:rsid w:val="0045632D"/>
    <w:pPr>
      <w:widowControl/>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346527">
      <w:bodyDiv w:val="1"/>
      <w:marLeft w:val="0"/>
      <w:marRight w:val="0"/>
      <w:marTop w:val="0"/>
      <w:marBottom w:val="0"/>
      <w:divBdr>
        <w:top w:val="none" w:sz="0" w:space="0" w:color="auto"/>
        <w:left w:val="none" w:sz="0" w:space="0" w:color="auto"/>
        <w:bottom w:val="none" w:sz="0" w:space="0" w:color="auto"/>
        <w:right w:val="none" w:sz="0" w:space="0" w:color="auto"/>
      </w:divBdr>
    </w:div>
    <w:div w:id="1260405201">
      <w:bodyDiv w:val="1"/>
      <w:marLeft w:val="0"/>
      <w:marRight w:val="0"/>
      <w:marTop w:val="0"/>
      <w:marBottom w:val="0"/>
      <w:divBdr>
        <w:top w:val="none" w:sz="0" w:space="0" w:color="auto"/>
        <w:left w:val="none" w:sz="0" w:space="0" w:color="auto"/>
        <w:bottom w:val="none" w:sz="0" w:space="0" w:color="auto"/>
        <w:right w:val="none" w:sz="0" w:space="0" w:color="auto"/>
      </w:divBdr>
    </w:div>
    <w:div w:id="1662927760">
      <w:bodyDiv w:val="1"/>
      <w:marLeft w:val="0"/>
      <w:marRight w:val="0"/>
      <w:marTop w:val="0"/>
      <w:marBottom w:val="0"/>
      <w:divBdr>
        <w:top w:val="none" w:sz="0" w:space="0" w:color="auto"/>
        <w:left w:val="none" w:sz="0" w:space="0" w:color="auto"/>
        <w:bottom w:val="none" w:sz="0" w:space="0" w:color="auto"/>
        <w:right w:val="none" w:sz="0" w:space="0" w:color="auto"/>
      </w:divBdr>
      <w:divsChild>
        <w:div w:id="415328439">
          <w:marLeft w:val="0"/>
          <w:marRight w:val="0"/>
          <w:marTop w:val="0"/>
          <w:marBottom w:val="0"/>
          <w:divBdr>
            <w:top w:val="none" w:sz="0" w:space="0" w:color="auto"/>
            <w:left w:val="none" w:sz="0" w:space="0" w:color="auto"/>
            <w:bottom w:val="none" w:sz="0" w:space="0" w:color="auto"/>
            <w:right w:val="none" w:sz="0" w:space="0" w:color="auto"/>
          </w:divBdr>
          <w:divsChild>
            <w:div w:id="323701742">
              <w:marLeft w:val="0"/>
              <w:marRight w:val="0"/>
              <w:marTop w:val="0"/>
              <w:marBottom w:val="0"/>
              <w:divBdr>
                <w:top w:val="none" w:sz="0" w:space="0" w:color="auto"/>
                <w:left w:val="none" w:sz="0" w:space="0" w:color="auto"/>
                <w:bottom w:val="none" w:sz="0" w:space="0" w:color="auto"/>
                <w:right w:val="none" w:sz="0" w:space="0" w:color="auto"/>
              </w:divBdr>
              <w:divsChild>
                <w:div w:id="1477797475">
                  <w:marLeft w:val="0"/>
                  <w:marRight w:val="0"/>
                  <w:marTop w:val="0"/>
                  <w:marBottom w:val="0"/>
                  <w:divBdr>
                    <w:top w:val="none" w:sz="0" w:space="0" w:color="auto"/>
                    <w:left w:val="none" w:sz="0" w:space="0" w:color="auto"/>
                    <w:bottom w:val="none" w:sz="0" w:space="0" w:color="auto"/>
                    <w:right w:val="none" w:sz="0" w:space="0" w:color="auto"/>
                  </w:divBdr>
                  <w:divsChild>
                    <w:div w:id="13577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s://www.npr.org/2017/10/05/555796327/following-disaster-teams-in-puerto-rico" TargetMode="External"/><Relationship Id="rId21" Type="http://schemas.openxmlformats.org/officeDocument/2006/relationships/hyperlink" Target="https://prekinders-wpengine.netdna-ssl.com/wp-content/uploads/2013/02/community-helper-word-cards-1.pdf"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s://americanprofile.com/articles/st-pauls-chapel-offers-hope-healing-at-ground-zero/" TargetMode="External"/><Relationship Id="rId50" Type="http://schemas.openxmlformats.org/officeDocument/2006/relationships/image" Target="media/image25.jpeg"/><Relationship Id="rId55"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jr.brainpop.com/socialstudies/communities/communityhelpers/" TargetMode="External"/><Relationship Id="rId29" Type="http://schemas.openxmlformats.org/officeDocument/2006/relationships/hyperlink" Target="http://www.newslinq.com/firefighters/" TargetMode="Externa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6.jpeg"/><Relationship Id="rId37" Type="http://schemas.openxmlformats.org/officeDocument/2006/relationships/hyperlink" Target="https://www.travelandleisure.com/travel-news/puerto-rico-power-outage-following-earthquake" TargetMode="External"/><Relationship Id="rId40" Type="http://schemas.openxmlformats.org/officeDocument/2006/relationships/image" Target="media/image20.jpeg"/><Relationship Id="rId45" Type="http://schemas.openxmlformats.org/officeDocument/2006/relationships/hyperlink" Target="https://americanprofile.com/articles/st-pauls-chapel-offers-hope-healing-at-ground-zero/" TargetMode="External"/><Relationship Id="rId53" Type="http://schemas.openxmlformats.org/officeDocument/2006/relationships/hyperlink" Target="https://www.cville.k12.ky.us/2/News/24717"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jr.brainpop.com/socialstudies/communities/communityhelpers/" TargetMode="External"/><Relationship Id="rId27" Type="http://schemas.openxmlformats.org/officeDocument/2006/relationships/hyperlink" Target="https://americanprofile.com/articles/st-pauls-chapel-offers-hope-healing-at-ground-zero/" TargetMode="External"/><Relationship Id="rId30" Type="http://schemas.openxmlformats.org/officeDocument/2006/relationships/image" Target="media/image15.jpeg"/><Relationship Id="rId35" Type="http://schemas.openxmlformats.org/officeDocument/2006/relationships/hyperlink" Target="https://minnesota.cbslocal.com/2014/02/26/good-question-what-are-the-weather-rules-when-it-comes-to-delivering-mail/" TargetMode="External"/><Relationship Id="rId43" Type="http://schemas.openxmlformats.org/officeDocument/2006/relationships/hyperlink" Target="http://arlingtonfirejournal.blogspot.com/2005/03/attack-on-pentagon-sept-11-2001.html" TargetMode="External"/><Relationship Id="rId48" Type="http://schemas.openxmlformats.org/officeDocument/2006/relationships/image" Target="media/image24.jpeg"/><Relationship Id="rId56" Type="http://schemas.openxmlformats.org/officeDocument/2006/relationships/hyperlink" Target="https://www.witn.com/content/news/Greenville-first-responders-enjoy-early-Thanksgiving-meal-501050731.html" TargetMode="External"/><Relationship Id="rId8" Type="http://schemas.openxmlformats.org/officeDocument/2006/relationships/hyperlink" Target="https://www.nextavenue.org/caring-other-911-victims/" TargetMode="External"/><Relationship Id="rId51" Type="http://schemas.openxmlformats.org/officeDocument/2006/relationships/hyperlink" Target="https://www.floridatoday.com/story/news/education/2014/09/15/students-write-dear-hero-thank/15658173/"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yperlink" Target="https://www.cnn.com/2019/10/01/us/hurricane-harvey-houston-fbi-agents-btc/index.html"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nypost.com/2019/12/09/mount-sinai-hospitals-emergency-department-is-a-war-zone-workers-say/" TargetMode="External"/><Relationship Id="rId54" Type="http://schemas.openxmlformats.org/officeDocument/2006/relationships/hyperlink" Target="https://www.sfgate.com/california-wildfires/article/carr-fire-firefighters-thank-you-sign-cards-13117702.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rekinders-wpengine.netdna-ssl.com/wp-content/uploads/2013/02/community-helper-word-cards-1.pdf"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americanprofile.com/articles/st-pauls-chapel-offers-hope-healing-at-ground-zero/" TargetMode="External"/><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hyperlink" Target="https://www.washingtontimes.com/news/2016/aug/19/obama-offends-louisiana-flood-victims-me/" TargetMode="External"/><Relationship Id="rId44" Type="http://schemas.openxmlformats.org/officeDocument/2006/relationships/image" Target="media/image22.jpeg"/><Relationship Id="rId52" Type="http://schemas.openxmlformats.org/officeDocument/2006/relationships/image" Target="media/image26.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26</Pages>
  <Words>3168</Words>
  <Characters>18062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Arkansas Department of Education</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Herrick (ADE)</dc:creator>
  <cp:lastModifiedBy>Microsoft Office User</cp:lastModifiedBy>
  <cp:revision>76</cp:revision>
  <dcterms:created xsi:type="dcterms:W3CDTF">2020-01-30T18:40:00Z</dcterms:created>
  <dcterms:modified xsi:type="dcterms:W3CDTF">2022-03-24T00:42:00Z</dcterms:modified>
</cp:coreProperties>
</file>