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34C1E5" w14:textId="77777777" w:rsidR="00F66B4A" w:rsidRPr="00B01F08" w:rsidRDefault="00F66B4A" w:rsidP="00F66B4A">
      <w:pPr>
        <w:pStyle w:val="BlueprintHeading"/>
      </w:pPr>
      <w:bookmarkStart w:id="0" w:name="_GoBack"/>
      <w:bookmarkEnd w:id="0"/>
      <w:r>
        <w:t>6</w:t>
      </w:r>
      <w:r w:rsidRPr="00F66B4A">
        <w:t>th</w:t>
      </w:r>
      <w:r>
        <w:t xml:space="preserve"> </w:t>
      </w:r>
      <w:r w:rsidRPr="00B01F08">
        <w:t xml:space="preserve">Grade </w:t>
      </w:r>
      <w:r>
        <w:t xml:space="preserve">China and Rome </w:t>
      </w:r>
      <w:r w:rsidRPr="00B01F08">
        <w:t>Inquiry</w:t>
      </w:r>
    </w:p>
    <w:p w14:paraId="6EFF53B7" w14:textId="77777777" w:rsidR="00F66B4A" w:rsidRPr="00F00638" w:rsidRDefault="00F66B4A" w:rsidP="00D82D44">
      <w:pPr>
        <w:pStyle w:val="TitlePageHeader"/>
      </w:pPr>
      <w:r>
        <w:t>Did the Chinese and Romans Know Each Other</w:t>
      </w:r>
      <w:r w:rsidRPr="00F00638">
        <w:t>?</w:t>
      </w:r>
    </w:p>
    <w:p w14:paraId="543B9867" w14:textId="485D28EA" w:rsidR="00F66B4A" w:rsidRPr="00F00638" w:rsidRDefault="00B87012" w:rsidP="00D82D44">
      <w:pPr>
        <w:spacing w:before="0" w:after="0" w:line="240" w:lineRule="auto"/>
        <w:jc w:val="center"/>
        <w:rPr>
          <w:rFonts w:ascii="Arial" w:eastAsia="Arial" w:hAnsi="Arial" w:cs="Arial"/>
        </w:rPr>
      </w:pPr>
      <w:r w:rsidRPr="007A4AB0">
        <w:rPr>
          <w:rFonts w:ascii="Times New Roman" w:hAnsi="Times New Roman"/>
          <w:noProof/>
          <w:sz w:val="24"/>
        </w:rPr>
        <w:drawing>
          <wp:inline distT="0" distB="0" distL="0" distR="0" wp14:anchorId="38F763B6" wp14:editId="2DC36108">
            <wp:extent cx="6548093" cy="2836333"/>
            <wp:effectExtent l="76200" t="76200" r="81915" b="7874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49818" cy="2837080"/>
                    </a:xfrm>
                    <a:prstGeom prst="rect">
                      <a:avLst/>
                    </a:prstGeom>
                    <a:noFill/>
                    <a:ln w="76200">
                      <a:solidFill>
                        <a:srgbClr val="205595"/>
                      </a:solidFill>
                    </a:ln>
                  </pic:spPr>
                </pic:pic>
              </a:graphicData>
            </a:graphic>
          </wp:inline>
        </w:drawing>
      </w:r>
    </w:p>
    <w:p w14:paraId="0F1FB2D6" w14:textId="285C6B2C" w:rsidR="00EA6CCD" w:rsidRPr="006260BD" w:rsidRDefault="00EA6CCD" w:rsidP="006260BD">
      <w:pPr>
        <w:pStyle w:val="BlueprintHeading"/>
        <w:jc w:val="left"/>
        <w:rPr>
          <w:rFonts w:asciiTheme="majorHAnsi" w:eastAsia="Calibri" w:hAnsiTheme="majorHAnsi" w:cs="Calibri"/>
          <w:b w:val="0"/>
          <w:color w:val="auto"/>
          <w:sz w:val="20"/>
        </w:rPr>
      </w:pPr>
      <w:r w:rsidRPr="006260BD">
        <w:rPr>
          <w:rFonts w:asciiTheme="majorHAnsi" w:eastAsia="Calibri" w:hAnsiTheme="majorHAnsi" w:cs="Calibri"/>
          <w:b w:val="0"/>
          <w:color w:val="auto"/>
          <w:sz w:val="20"/>
        </w:rPr>
        <w:t>Outline map with general locations of the Roman and Chinese Empire in 1 CE</w:t>
      </w:r>
      <w:r w:rsidR="00840DA6" w:rsidRPr="006260BD">
        <w:rPr>
          <w:rFonts w:asciiTheme="majorHAnsi" w:eastAsia="Calibri" w:hAnsiTheme="majorHAnsi" w:cs="Calibri"/>
          <w:b w:val="0"/>
          <w:color w:val="auto"/>
          <w:sz w:val="20"/>
        </w:rPr>
        <w:t>.</w:t>
      </w:r>
    </w:p>
    <w:p w14:paraId="66592E87" w14:textId="77777777" w:rsidR="00EA6CCD" w:rsidRDefault="00EA6CCD" w:rsidP="00EA6CCD">
      <w:pPr>
        <w:pStyle w:val="BlueprintHeading"/>
        <w:jc w:val="left"/>
        <w:rPr>
          <w:rFonts w:eastAsia="Calibri" w:cs="Calibri"/>
          <w:b w:val="0"/>
          <w:color w:val="auto"/>
          <w:sz w:val="20"/>
        </w:rPr>
      </w:pPr>
    </w:p>
    <w:p w14:paraId="328E8321" w14:textId="4E1C701E" w:rsidR="00F66B4A" w:rsidRPr="00F00638" w:rsidRDefault="00F66B4A" w:rsidP="00D82D44">
      <w:pPr>
        <w:pStyle w:val="BlueprintHeading"/>
      </w:pPr>
      <w:r w:rsidRPr="00F00638">
        <w:t>Supporting Questions</w:t>
      </w:r>
    </w:p>
    <w:p w14:paraId="20496693" w14:textId="77777777" w:rsidR="00F66B4A" w:rsidRPr="00D82D44" w:rsidRDefault="00F66B4A" w:rsidP="00D82D44">
      <w:pPr>
        <w:pStyle w:val="NumberList"/>
      </w:pPr>
      <w:r w:rsidRPr="00D82D44">
        <w:t>Where were the Roman and Chinese Empires located?</w:t>
      </w:r>
    </w:p>
    <w:p w14:paraId="3AF0EA39" w14:textId="77777777" w:rsidR="00F66B4A" w:rsidRPr="00D82D44" w:rsidRDefault="00F66B4A" w:rsidP="00D82D44">
      <w:pPr>
        <w:pStyle w:val="NumberList"/>
      </w:pPr>
      <w:r w:rsidRPr="00D82D44">
        <w:t>What did the Chinese know about the West?</w:t>
      </w:r>
    </w:p>
    <w:p w14:paraId="475657DC" w14:textId="77777777" w:rsidR="00F66B4A" w:rsidRPr="00D82D44" w:rsidRDefault="00F66B4A" w:rsidP="00D82D44">
      <w:pPr>
        <w:pStyle w:val="NumberList"/>
      </w:pPr>
      <w:r w:rsidRPr="00D82D44">
        <w:t>What did the Romans know about the East?</w:t>
      </w:r>
    </w:p>
    <w:p w14:paraId="567573E1" w14:textId="77777777" w:rsidR="00F66B4A" w:rsidRPr="00D82D44" w:rsidRDefault="00F66B4A" w:rsidP="00D82D44">
      <w:pPr>
        <w:pStyle w:val="NumberList"/>
      </w:pPr>
      <w:r w:rsidRPr="00D82D44">
        <w:t>How did the Chinese and Romans interact with one another?</w:t>
      </w:r>
    </w:p>
    <w:p w14:paraId="44372EBA" w14:textId="77777777" w:rsidR="00EA6CCD" w:rsidRDefault="00EA6CCD">
      <w:pPr>
        <w:spacing w:before="0" w:after="0" w:line="240" w:lineRule="auto"/>
        <w:rPr>
          <w:rFonts w:ascii="Calibri" w:eastAsia="Arial" w:hAnsi="Calibri" w:cs="Arial"/>
          <w:b/>
          <w:color w:val="205595"/>
          <w:sz w:val="28"/>
        </w:rPr>
      </w:pPr>
      <w:r>
        <w:br w:type="page"/>
      </w:r>
    </w:p>
    <w:p w14:paraId="72EB5A39" w14:textId="68D4BBD8" w:rsidR="009368E1" w:rsidRDefault="00C076BB" w:rsidP="00C076BB">
      <w:pPr>
        <w:pStyle w:val="BlueprintHeading"/>
      </w:pPr>
      <w:r w:rsidRPr="00E763AE">
        <w:lastRenderedPageBreak/>
        <w:t>6</w:t>
      </w:r>
      <w:r w:rsidRPr="00C076BB">
        <w:t xml:space="preserve">th </w:t>
      </w:r>
      <w:r w:rsidRPr="00E763AE">
        <w:t>Grade China and Rome Inquiry</w:t>
      </w:r>
    </w:p>
    <w:p w14:paraId="49F13498" w14:textId="77777777" w:rsidR="00F66B4A" w:rsidRDefault="00F66B4A" w:rsidP="009A677D">
      <w:pPr>
        <w:spacing w:before="0" w:after="0" w:line="240" w:lineRule="auto"/>
      </w:pPr>
    </w:p>
    <w:tbl>
      <w:tblPr>
        <w:tblStyle w:val="TableGrid"/>
        <w:tblW w:w="0" w:type="auto"/>
        <w:tblInd w:w="108" w:type="dxa"/>
        <w:tblLook w:val="04A0" w:firstRow="1" w:lastRow="0" w:firstColumn="1" w:lastColumn="0" w:noHBand="0" w:noVBand="1"/>
      </w:tblPr>
      <w:tblGrid>
        <w:gridCol w:w="2250"/>
        <w:gridCol w:w="8550"/>
      </w:tblGrid>
      <w:tr w:rsidR="00F66B4A" w14:paraId="2C847AF4" w14:textId="77777777" w:rsidTr="00A14978">
        <w:tc>
          <w:tcPr>
            <w:tcW w:w="10800" w:type="dxa"/>
            <w:gridSpan w:val="2"/>
            <w:shd w:val="clear" w:color="auto" w:fill="003366"/>
          </w:tcPr>
          <w:p w14:paraId="457B76AC" w14:textId="77777777" w:rsidR="00F66B4A" w:rsidRDefault="00095FB8" w:rsidP="00A14978">
            <w:pPr>
              <w:pStyle w:val="Heading1"/>
              <w:jc w:val="center"/>
            </w:pPr>
            <w:r>
              <w:t>Did the Chinese and Romans Know Each Other?</w:t>
            </w:r>
          </w:p>
        </w:tc>
      </w:tr>
      <w:tr w:rsidR="00F66B4A" w14:paraId="58ECF9DB" w14:textId="77777777" w:rsidTr="00A14978">
        <w:tc>
          <w:tcPr>
            <w:tcW w:w="2250" w:type="dxa"/>
            <w:vAlign w:val="center"/>
          </w:tcPr>
          <w:p w14:paraId="716DADA4" w14:textId="3A40B2AC" w:rsidR="00F66B4A" w:rsidRPr="00FC065D" w:rsidRDefault="00F66B4A" w:rsidP="00A14978">
            <w:pPr>
              <w:pStyle w:val="TableHead"/>
            </w:pPr>
            <w:r w:rsidRPr="00FC065D">
              <w:t>New York State Social Studies Framework Key Idea &amp; Practices</w:t>
            </w:r>
          </w:p>
        </w:tc>
        <w:tc>
          <w:tcPr>
            <w:tcW w:w="8550" w:type="dxa"/>
            <w:vAlign w:val="center"/>
          </w:tcPr>
          <w:p w14:paraId="17AB65F7" w14:textId="5E7FC526" w:rsidR="00F66B4A" w:rsidRDefault="00F66B4A" w:rsidP="00A14978">
            <w:pPr>
              <w:pStyle w:val="TableText"/>
              <w:rPr>
                <w:rFonts w:eastAsiaTheme="minorEastAsia"/>
              </w:rPr>
            </w:pPr>
            <w:r w:rsidRPr="00202D81">
              <w:rPr>
                <w:rFonts w:eastAsiaTheme="minorEastAsia"/>
                <w:b/>
                <w:color w:val="1F5595"/>
              </w:rPr>
              <w:t>6.7 INTERACTIONS ACROSS THE EASTERN HEMISPHERE (ca. 600 CE–ca. 1450</w:t>
            </w:r>
            <w:r w:rsidR="00A14978">
              <w:rPr>
                <w:rFonts w:eastAsiaTheme="minorEastAsia"/>
                <w:b/>
                <w:color w:val="1F5595"/>
              </w:rPr>
              <w:t xml:space="preserve"> CE</w:t>
            </w:r>
            <w:r w:rsidRPr="00202D81">
              <w:rPr>
                <w:rFonts w:eastAsiaTheme="minorEastAsia"/>
                <w:b/>
                <w:color w:val="1F5595"/>
              </w:rPr>
              <w:t>):</w:t>
            </w:r>
            <w:r w:rsidRPr="00FC065D">
              <w:rPr>
                <w:rFonts w:eastAsiaTheme="minorEastAsia"/>
              </w:rPr>
              <w:t xml:space="preserve"> Trade networks promoted the exchange and diffusion of language, belief systems, tools, intellectual ideas, inventions, and diseases.</w:t>
            </w:r>
          </w:p>
          <w:p w14:paraId="25737219" w14:textId="2593F6A2" w:rsidR="00F66B4A" w:rsidRPr="00FC065D" w:rsidRDefault="00C1202F" w:rsidP="001A3199">
            <w:pPr>
              <w:pStyle w:val="KeyPractice"/>
            </w:pPr>
            <w:r>
              <w:rPr>
                <w:rFonts w:ascii="Times New Roman" w:eastAsia="Times New Roman" w:hAnsi="Times New Roman" w:cs="Times New Roman"/>
                <w:noProof/>
                <w:color w:val="000000"/>
                <w:sz w:val="24"/>
                <w:szCs w:val="20"/>
              </w:rPr>
              <mc:AlternateContent>
                <mc:Choice Requires="wpg">
                  <w:drawing>
                    <wp:inline distT="0" distB="0" distL="0" distR="0" wp14:anchorId="7666D3A8" wp14:editId="61D2C911">
                      <wp:extent cx="91440" cy="91440"/>
                      <wp:effectExtent l="0" t="0" r="10160" b="1016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8"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3" descr="https://www.heartinternet.uk/assets/icons/icon_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57CD1D6E" id="Group 7" o:spid="_x0000_s1026" style="width:7.2pt;height:7.2pt;mso-position-horizontal-relative:char;mso-position-vertical-relative:line" coordorigin="3851,4683" coordsize="15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">
                      <v:oval id="Oval 19" o:spid="_x0000_s1027" style="position:absolute;left:3855;top:469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2rsA&#10;AADaAAAADwAAAGRycy9kb3ducmV2LnhtbERPvQrCMBDeBd8hnOBmUx1EqlFEEMVFrDq4Hc3ZFJtL&#10;aaLWtzeD4Pjx/S9Wna3Fi1pfOVYwTlIQxIXTFZcKLuftaAbCB2SNtWNS8CEPq2W/t8BMuzef6JWH&#10;UsQQ9hkqMCE0mZS+MGTRJ64hjtzdtRZDhG0pdYvvGG5rOUnTqbRYcWww2NDGUPHIn1aBs7fd4XqU&#10;x+05v/i8nGjTWK3UcNCt5yACdeEv/rn3WkHcGq/EGyC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7yPtq7AAAA2gAAAA8AAAAAAAAAAAAAAAAAmAIAAGRycy9kb3ducmV2Lnht&#10;bFBLBQYAAAAABAAEAPUAAACAAwAAAAA=&#10;" fillcolor="#20559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https://www.heartinternet.uk/assets/icons/icon_tick.png" style="position:absolute;left:3851;top:4683;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BteTCAAAA2gAAAA8AAABkcnMvZG93bnJldi54bWxEj0FrwkAUhO+F/oflFXqrL7VYNHUVEQQP&#10;UhoVvD52n0kw+zZkV43++q5Q6HGYmW+Y6bx3jbpwF2ovGt4HGSgW420tpYb9bvU2BhUiiaXGC2u4&#10;cYD57PlpSrn1Vyn4so2lShAJOWmoYmxzxGAqdhQGvmVJ3tF3jmKSXYm2o2uCuwaHWfaJjmpJCxW1&#10;vKzYnLZnp8EUB8TNz/h4CMXmPjKnD4/fovXrS7/4AhW5j//hv/baapjA40q6ATj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AbXkwgAAANoAAAAPAAAAAAAAAAAAAAAAAJ8C&#10;AABkcnMvZG93bnJldi54bWxQSwUGAAAAAAQABAD3AAAAjgMAAAAA&#10;">
                        <v:imagedata r:id="rId11" o:title="icon_tick"/>
                      </v:shape>
                      <w10:anchorlock/>
                    </v:group>
                  </w:pict>
                </mc:Fallback>
              </mc:AlternateContent>
            </w:r>
            <w:r w:rsidR="00F66B4A">
              <w:t xml:space="preserve"> </w:t>
            </w:r>
            <w:r w:rsidR="00F66B4A" w:rsidRPr="00FC065D">
              <w:t>Gathering, Using, and Interpreting Evidence</w:t>
            </w:r>
            <w:r w:rsidR="00A14978">
              <w:t xml:space="preserve"> </w:t>
            </w:r>
            <w:r w:rsidR="00F66B4A" w:rsidRPr="00FC065D">
              <w:t xml:space="preserve"> </w:t>
            </w:r>
            <w:r w:rsidR="00F66B4A">
              <w:t xml:space="preserve"> </w:t>
            </w:r>
            <w:r>
              <w:rPr>
                <w:rFonts w:ascii="Times New Roman" w:eastAsia="Times New Roman" w:hAnsi="Times New Roman" w:cs="Times New Roman"/>
                <w:noProof/>
                <w:color w:val="000000"/>
                <w:sz w:val="24"/>
                <w:szCs w:val="20"/>
              </w:rPr>
              <mc:AlternateContent>
                <mc:Choice Requires="wpg">
                  <w:drawing>
                    <wp:inline distT="0" distB="0" distL="0" distR="0" wp14:anchorId="6E7886E3" wp14:editId="20DB9A05">
                      <wp:extent cx="91440" cy="91440"/>
                      <wp:effectExtent l="0" t="0" r="10160" b="10160"/>
                      <wp:docPr id="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5"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3" descr="https://www.heartinternet.uk/assets/icons/icon_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4AF4288B" id="Group 7" o:spid="_x0000_s1026" style="width:7.2pt;height:7.2pt;mso-position-horizontal-relative:char;mso-position-vertical-relative:line" coordorigin="3851,4683" coordsize="15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">
                      <v:oval id="Oval 19" o:spid="_x0000_s1027" style="position:absolute;left:3855;top:469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RRMEA&#10;AADaAAAADwAAAGRycy9kb3ducmV2LnhtbESPQYvCMBSE74L/ITxhb5qusCLVtMiCuOxFrPXg7dE8&#10;m2LzUpqo3X+/EQSPw8x8w6zzwbbiTr1vHCv4nCUgiCunG64VlMftdAnCB2SNrWNS8Ece8mw8WmOq&#10;3YMPdC9CLSKEfYoKTAhdKqWvDFn0M9cRR+/ieoshyr6WusdHhNtWzpNkIS02HBcMdvRtqLoWN6vA&#10;2fPu97SX++2xKH1Rz7XprFbqYzJsViACDeEdfrV/tIIveF6JN0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zkUTBAAAA2gAAAA8AAAAAAAAAAAAAAAAAmAIAAGRycy9kb3du&#10;cmV2LnhtbFBLBQYAAAAABAAEAPUAAACGAwAAAAA=&#10;" fillcolor="#205595" stroked="f"/>
                      <v:shape id="Picture 3" o:spid="_x0000_s1028" type="#_x0000_t75" alt="https://www.heartinternet.uk/assets/icons/icon_tick.png" style="position:absolute;left:3851;top:4683;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eIZbCAAAA2gAAAA8AAABkcnMvZG93bnJldi54bWxEj0FrwkAUhO8F/8PyhN7qSysVia5SBMGD&#10;FKOC18fuMwlm34bsVtP+ercgeBxm5htmvuxdo67chdqLhvdRBorFeFtLqeF4WL9NQYVIYqnxwhp+&#10;OcByMXiZU279TQq+7mOpEkRCThqqGNscMZiKHYWRb1mSd/ado5hkV6Lt6JbgrsGPLJugo1rSQkUt&#10;ryo2l/2P02CKE+J2Nz2fQrH9+zSXscdv0fp12H/NQEXu4zP8aG+shgn8X0k3AB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niGWwgAAANoAAAAPAAAAAAAAAAAAAAAAAJ8C&#10;AABkcnMvZG93bnJldi54bWxQSwUGAAAAAAQABAD3AAAAjgMAAAAA&#10;">
                        <v:imagedata r:id="rId11" o:title="icon_tick"/>
                      </v:shape>
                      <w10:anchorlock/>
                    </v:group>
                  </w:pict>
                </mc:Fallback>
              </mc:AlternateContent>
            </w:r>
            <w:r w:rsidR="00F66B4A">
              <w:t xml:space="preserve"> </w:t>
            </w:r>
            <w:r w:rsidR="00F66B4A" w:rsidRPr="00FC065D">
              <w:t>Geographic Reasoning</w:t>
            </w:r>
            <w:r w:rsidR="00A14978">
              <w:t xml:space="preserve"> </w:t>
            </w:r>
            <w:r w:rsidR="00F66B4A" w:rsidRPr="00FC065D">
              <w:t xml:space="preserve"> </w:t>
            </w:r>
            <w:r w:rsidR="00F66B4A">
              <w:t xml:space="preserve"> </w:t>
            </w:r>
            <w:r>
              <w:rPr>
                <w:rFonts w:ascii="Times New Roman" w:eastAsia="Times New Roman" w:hAnsi="Times New Roman" w:cs="Times New Roman"/>
                <w:noProof/>
                <w:color w:val="000000"/>
                <w:sz w:val="24"/>
                <w:szCs w:val="20"/>
              </w:rPr>
              <mc:AlternateContent>
                <mc:Choice Requires="wpg">
                  <w:drawing>
                    <wp:inline distT="0" distB="0" distL="0" distR="0" wp14:anchorId="23B0667E" wp14:editId="4158BDD9">
                      <wp:extent cx="91440" cy="91440"/>
                      <wp:effectExtent l="0" t="0" r="10160" b="10160"/>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2"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descr="https://www.heartinternet.uk/assets/icons/icon_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3B258646" id="Group 7" o:spid="_x0000_s1026" style="width:7.2pt;height:7.2pt;mso-position-horizontal-relative:char;mso-position-vertical-relative:line" coordorigin="3851,4683" coordsize="15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">
                      <v:oval id="Oval 19" o:spid="_x0000_s1027" style="position:absolute;left:3855;top:469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JML8A&#10;AADaAAAADwAAAGRycy9kb3ducmV2LnhtbESPQavCMBCE74L/IazgTVN7EKlGEUF8eBGrHrwtzdoU&#10;m01p8rT+eyMIHoeZ+YZZrDpbiwe1vnKsYDJOQBAXTldcKjiftqMZCB+QNdaOScGLPKyW/d4CM+2e&#10;fKRHHkoRIewzVGBCaDIpfWHIoh+7hjh6N9daDFG2pdQtPiPc1jJNkqm0WHFcMNjQxlBxz/+tAmev&#10;u/3lIA/bU372eZlq01it1HDQrecgAnXhF/62/7SCFD5X4g2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GgkwvwAAANoAAAAPAAAAAAAAAAAAAAAAAJgCAABkcnMvZG93bnJl&#10;di54bWxQSwUGAAAAAAQABAD1AAAAhAMAAAAA&#10;" fillcolor="#205595" stroked="f"/>
                      <v:shape id="Picture 3" o:spid="_x0000_s1028" type="#_x0000_t75" alt="https://www.heartinternet.uk/assets/icons/icon_tick.png" style="position:absolute;left:3851;top:4683;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pgg7CAAAA2gAAAA8AAABkcnMvZG93bnJldi54bWxEj0FrwkAUhO+F/oflFXqrL1UskrqRIgg9&#10;SDFa8PrYfSYh2bchu2raX98VhB6HmfmGWa5G16kLD6HxouF1koFiMd42Umn4PmxeFqBCJLHUeWEN&#10;PxxgVTw+LCm3/iolX/axUgkiIScNdYx9jhhMzY7CxPcsyTv5wVFMcqjQDnRNcNfhNMve0FEjaaGm&#10;ntc1m3Z/dhpMeUTc7hanYyi3v3PTzjx+idbPT+PHO6jIY/wP39ufVsMMblfSDcD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6YIOwgAAANoAAAAPAAAAAAAAAAAAAAAAAJ8C&#10;AABkcnMvZG93bnJldi54bWxQSwUGAAAAAAQABAD3AAAAjgMAAAAA&#10;">
                        <v:imagedata r:id="rId11" o:title="icon_tick"/>
                      </v:shape>
                      <w10:anchorlock/>
                    </v:group>
                  </w:pict>
                </mc:Fallback>
              </mc:AlternateContent>
            </w:r>
            <w:r w:rsidR="00F66B4A">
              <w:t xml:space="preserve"> Economic</w:t>
            </w:r>
            <w:r w:rsidR="001A3199">
              <w:t>s</w:t>
            </w:r>
            <w:r w:rsidR="00F66B4A">
              <w:t xml:space="preserve"> </w:t>
            </w:r>
            <w:r w:rsidR="001A3199">
              <w:t>and Economic Systems</w:t>
            </w:r>
            <w:r w:rsidR="00F66B4A">
              <w:br/>
            </w:r>
            <w:r>
              <w:rPr>
                <w:rFonts w:ascii="Times New Roman" w:eastAsia="Times New Roman" w:hAnsi="Times New Roman" w:cs="Times New Roman"/>
                <w:noProof/>
                <w:color w:val="000000"/>
                <w:sz w:val="24"/>
                <w:szCs w:val="20"/>
              </w:rPr>
              <mc:AlternateContent>
                <mc:Choice Requires="wpg">
                  <w:drawing>
                    <wp:inline distT="0" distB="0" distL="0" distR="0" wp14:anchorId="04781204" wp14:editId="0D57D150">
                      <wp:extent cx="91440" cy="91440"/>
                      <wp:effectExtent l="0" t="0" r="10160" b="10160"/>
                      <wp:docPr id="4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46"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3" descr="https://www.heartinternet.uk/assets/icons/icon_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44826415" id="Group 7" o:spid="_x0000_s1026" style="width:7.2pt;height:7.2pt;mso-position-horizontal-relative:char;mso-position-vertical-relative:line" coordorigin="3851,4683" coordsize="15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">
                      <v:oval id="Oval 19" o:spid="_x0000_s1027" style="position:absolute;left:3855;top:469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XUsMMA&#10;AADbAAAADwAAAGRycy9kb3ducmV2LnhtbESPwWrDMBBE74X8g9hCbo3cUExwIpsQCCm9mDrJIbfF&#10;2lqm1spYqu38fVUo5DjMzBtmV8y2EyMNvnWs4HWVgCCunW65UXA5H182IHxA1tg5JgV38lDki6cd&#10;ZtpN/EljFRoRIewzVGBC6DMpfW3Iol+5njh6X26wGKIcGqkHnCLcdnKdJKm02HJcMNjTwVD9Xf1Y&#10;Bc7eTh/XUpbHc3XxVbPWprdaqeXzvN+CCDSHR/i//a4VvKXw9y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XUsMMAAADbAAAADwAAAAAAAAAAAAAAAACYAgAAZHJzL2Rv&#10;d25yZXYueG1sUEsFBgAAAAAEAAQA9QAAAIgDAAAAAA==&#10;" fillcolor="#205595" stroked="f"/>
                      <v:shape id="Picture 3" o:spid="_x0000_s1028" type="#_x0000_t75" alt="https://www.heartinternet.uk/assets/icons/icon_tick.png" style="position:absolute;left:3851;top:4683;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lC2TEAAAA2wAAAA8AAABkcnMvZG93bnJldi54bWxEj0FrwkAUhO9C/8PyCr3pS1trJXWVUhA8&#10;SGlswetj95kEs29DdtXor+8KgsdhZr5hZoveNerIXai9aHgeZaBYjLe1lBr+fpfDKagQSSw1XljD&#10;mQMs5g+DGeXWn6Tg4yaWKkEk5KShirHNEYOp2FEY+ZYleTvfOYpJdiXajk4J7hp8ybIJOqolLVTU&#10;8lfFZr85OA2m2CKuf6a7bSjWlzezf/X4LVo/PfafH6Ai9/EevrVXVsP4Ha5f0g/A+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lC2TEAAAA2wAAAA8AAAAAAAAAAAAAAAAA&#10;nwIAAGRycy9kb3ducmV2LnhtbFBLBQYAAAAABAAEAPcAAACQAwAAAAA=&#10;">
                        <v:imagedata r:id="rId11" o:title="icon_tick"/>
                      </v:shape>
                      <w10:anchorlock/>
                    </v:group>
                  </w:pict>
                </mc:Fallback>
              </mc:AlternateContent>
            </w:r>
            <w:r w:rsidR="00F66B4A">
              <w:t xml:space="preserve"> </w:t>
            </w:r>
            <w:r w:rsidR="00F66B4A" w:rsidRPr="00FC065D">
              <w:t>Comparison and Contextualization</w:t>
            </w:r>
          </w:p>
        </w:tc>
      </w:tr>
      <w:tr w:rsidR="00F66B4A" w14:paraId="2688C1AD" w14:textId="77777777" w:rsidTr="00A14978">
        <w:tc>
          <w:tcPr>
            <w:tcW w:w="2250" w:type="dxa"/>
          </w:tcPr>
          <w:p w14:paraId="163A190F" w14:textId="6FB1246F" w:rsidR="00F66B4A" w:rsidRPr="00FC065D" w:rsidRDefault="00F66B4A" w:rsidP="00F021AC">
            <w:pPr>
              <w:pStyle w:val="TableHead"/>
            </w:pPr>
            <w:r w:rsidRPr="00FC065D">
              <w:t>Staging the Question</w:t>
            </w:r>
          </w:p>
        </w:tc>
        <w:tc>
          <w:tcPr>
            <w:tcW w:w="8550" w:type="dxa"/>
            <w:vAlign w:val="center"/>
          </w:tcPr>
          <w:p w14:paraId="4DE00766" w14:textId="77777777" w:rsidR="00F66B4A" w:rsidRPr="00FC065D" w:rsidRDefault="00F66B4A" w:rsidP="00A14978">
            <w:pPr>
              <w:pStyle w:val="TableText"/>
            </w:pPr>
            <w:r w:rsidRPr="00FC065D">
              <w:t>Create a map</w:t>
            </w:r>
            <w:r w:rsidR="00A14978">
              <w:t xml:space="preserve"> showing a route</w:t>
            </w:r>
            <w:r w:rsidRPr="00FC065D">
              <w:t xml:space="preserve"> from home to school.</w:t>
            </w:r>
          </w:p>
        </w:tc>
      </w:tr>
    </w:tbl>
    <w:p w14:paraId="677AD9B8" w14:textId="77777777" w:rsidR="00F66B4A" w:rsidRDefault="00F66B4A" w:rsidP="009A677D">
      <w:pPr>
        <w:spacing w:before="0" w:after="0" w:line="240" w:lineRule="auto"/>
      </w:pPr>
    </w:p>
    <w:tbl>
      <w:tblPr>
        <w:tblStyle w:val="TableGrid1"/>
        <w:tblW w:w="10800" w:type="dxa"/>
        <w:tblInd w:w="115" w:type="dxa"/>
        <w:tblLayout w:type="fixed"/>
        <w:tblCellMar>
          <w:left w:w="115" w:type="dxa"/>
          <w:right w:w="115" w:type="dxa"/>
        </w:tblCellMar>
        <w:tblLook w:val="04A0" w:firstRow="1" w:lastRow="0" w:firstColumn="1" w:lastColumn="0" w:noHBand="0" w:noVBand="1"/>
      </w:tblPr>
      <w:tblGrid>
        <w:gridCol w:w="2506"/>
        <w:gridCol w:w="250"/>
        <w:gridCol w:w="2506"/>
        <w:gridCol w:w="250"/>
        <w:gridCol w:w="2506"/>
        <w:gridCol w:w="250"/>
        <w:gridCol w:w="2532"/>
      </w:tblGrid>
      <w:tr w:rsidR="001443EA" w:rsidRPr="00FC065D" w14:paraId="025D1301" w14:textId="77777777" w:rsidTr="00FA6BBB">
        <w:tc>
          <w:tcPr>
            <w:tcW w:w="2506" w:type="dxa"/>
            <w:shd w:val="clear" w:color="auto" w:fill="205595"/>
          </w:tcPr>
          <w:p w14:paraId="6EFF59CF" w14:textId="77777777" w:rsidR="001443EA" w:rsidRPr="009A677D" w:rsidRDefault="001443EA" w:rsidP="009A677D">
            <w:pPr>
              <w:pStyle w:val="TableHead"/>
              <w:jc w:val="center"/>
              <w:rPr>
                <w:color w:val="FFFFFF" w:themeColor="background1"/>
              </w:rPr>
            </w:pPr>
            <w:r w:rsidRPr="009A677D">
              <w:rPr>
                <w:color w:val="FFFFFF" w:themeColor="background1"/>
              </w:rPr>
              <w:t>Supporting Question 1</w:t>
            </w:r>
          </w:p>
        </w:tc>
        <w:tc>
          <w:tcPr>
            <w:tcW w:w="250" w:type="dxa"/>
            <w:tcBorders>
              <w:top w:val="nil"/>
              <w:bottom w:val="nil"/>
            </w:tcBorders>
            <w:shd w:val="clear" w:color="auto" w:fill="auto"/>
          </w:tcPr>
          <w:p w14:paraId="55253E9A" w14:textId="77777777" w:rsidR="001443EA" w:rsidRPr="009A677D" w:rsidRDefault="001443EA" w:rsidP="009A677D">
            <w:pPr>
              <w:pStyle w:val="TableHead"/>
              <w:jc w:val="center"/>
              <w:rPr>
                <w:color w:val="FFFFFF" w:themeColor="background1"/>
              </w:rPr>
            </w:pPr>
          </w:p>
        </w:tc>
        <w:tc>
          <w:tcPr>
            <w:tcW w:w="2506" w:type="dxa"/>
            <w:shd w:val="clear" w:color="auto" w:fill="205595"/>
            <w:vAlign w:val="center"/>
          </w:tcPr>
          <w:p w14:paraId="10DF8313" w14:textId="77777777" w:rsidR="001443EA" w:rsidRPr="009A677D" w:rsidRDefault="001443EA" w:rsidP="009A677D">
            <w:pPr>
              <w:pStyle w:val="TableHead"/>
              <w:jc w:val="center"/>
              <w:rPr>
                <w:color w:val="FFFFFF" w:themeColor="background1"/>
              </w:rPr>
            </w:pPr>
            <w:r w:rsidRPr="009A677D">
              <w:rPr>
                <w:color w:val="FFFFFF" w:themeColor="background1"/>
              </w:rPr>
              <w:t>Supporting Question 2</w:t>
            </w:r>
          </w:p>
        </w:tc>
        <w:tc>
          <w:tcPr>
            <w:tcW w:w="250" w:type="dxa"/>
            <w:tcBorders>
              <w:top w:val="nil"/>
              <w:bottom w:val="nil"/>
            </w:tcBorders>
            <w:shd w:val="clear" w:color="auto" w:fill="auto"/>
          </w:tcPr>
          <w:p w14:paraId="69B41D4F" w14:textId="77777777" w:rsidR="001443EA" w:rsidRPr="009A677D" w:rsidRDefault="001443EA" w:rsidP="009A677D">
            <w:pPr>
              <w:pStyle w:val="TableHead"/>
              <w:jc w:val="center"/>
              <w:rPr>
                <w:color w:val="FFFFFF" w:themeColor="background1"/>
              </w:rPr>
            </w:pPr>
          </w:p>
        </w:tc>
        <w:tc>
          <w:tcPr>
            <w:tcW w:w="2506" w:type="dxa"/>
            <w:shd w:val="clear" w:color="auto" w:fill="205595"/>
            <w:vAlign w:val="center"/>
          </w:tcPr>
          <w:p w14:paraId="3DD53C63" w14:textId="77777777" w:rsidR="001443EA" w:rsidRPr="009A677D" w:rsidRDefault="001443EA" w:rsidP="009A677D">
            <w:pPr>
              <w:pStyle w:val="TableHead"/>
              <w:jc w:val="center"/>
              <w:rPr>
                <w:color w:val="FFFFFF" w:themeColor="background1"/>
              </w:rPr>
            </w:pPr>
            <w:r w:rsidRPr="009A677D">
              <w:rPr>
                <w:color w:val="FFFFFF" w:themeColor="background1"/>
              </w:rPr>
              <w:t>Supporting Question 3</w:t>
            </w:r>
          </w:p>
        </w:tc>
        <w:tc>
          <w:tcPr>
            <w:tcW w:w="250" w:type="dxa"/>
            <w:tcBorders>
              <w:top w:val="nil"/>
              <w:bottom w:val="nil"/>
            </w:tcBorders>
            <w:shd w:val="clear" w:color="auto" w:fill="auto"/>
          </w:tcPr>
          <w:p w14:paraId="387A6FE4" w14:textId="77777777" w:rsidR="001443EA" w:rsidRPr="009A677D" w:rsidRDefault="001443EA" w:rsidP="009A677D">
            <w:pPr>
              <w:pStyle w:val="TableHead"/>
              <w:jc w:val="center"/>
              <w:rPr>
                <w:color w:val="FFFFFF" w:themeColor="background1"/>
              </w:rPr>
            </w:pPr>
          </w:p>
        </w:tc>
        <w:tc>
          <w:tcPr>
            <w:tcW w:w="2532" w:type="dxa"/>
            <w:shd w:val="clear" w:color="auto" w:fill="205595"/>
            <w:vAlign w:val="center"/>
          </w:tcPr>
          <w:p w14:paraId="4C235412" w14:textId="77777777" w:rsidR="001443EA" w:rsidRPr="009A677D" w:rsidRDefault="001443EA" w:rsidP="009A677D">
            <w:pPr>
              <w:pStyle w:val="TableHead"/>
              <w:jc w:val="center"/>
              <w:rPr>
                <w:color w:val="FFFFFF" w:themeColor="background1"/>
              </w:rPr>
            </w:pPr>
            <w:r w:rsidRPr="009A677D">
              <w:rPr>
                <w:color w:val="FFFFFF" w:themeColor="background1"/>
              </w:rPr>
              <w:t>Supporting Question 4</w:t>
            </w:r>
          </w:p>
        </w:tc>
      </w:tr>
      <w:tr w:rsidR="001443EA" w:rsidRPr="00FC065D" w14:paraId="087290A2" w14:textId="77777777" w:rsidTr="009A677D">
        <w:tc>
          <w:tcPr>
            <w:tcW w:w="2506" w:type="dxa"/>
          </w:tcPr>
          <w:p w14:paraId="47AEC662" w14:textId="77777777" w:rsidR="001443EA" w:rsidRPr="00FC065D" w:rsidRDefault="001443EA" w:rsidP="001443EA">
            <w:pPr>
              <w:pStyle w:val="TableText"/>
            </w:pPr>
            <w:r w:rsidRPr="00FC065D">
              <w:t>Where were the Roman and Chinese Empires located?</w:t>
            </w:r>
          </w:p>
        </w:tc>
        <w:tc>
          <w:tcPr>
            <w:tcW w:w="250" w:type="dxa"/>
            <w:tcBorders>
              <w:top w:val="nil"/>
              <w:bottom w:val="nil"/>
            </w:tcBorders>
            <w:shd w:val="clear" w:color="auto" w:fill="auto"/>
          </w:tcPr>
          <w:p w14:paraId="16FD8036" w14:textId="77777777" w:rsidR="001443EA" w:rsidRPr="00FC065D" w:rsidRDefault="001443EA" w:rsidP="001443EA">
            <w:pPr>
              <w:pStyle w:val="TableText"/>
            </w:pPr>
          </w:p>
        </w:tc>
        <w:tc>
          <w:tcPr>
            <w:tcW w:w="2506" w:type="dxa"/>
          </w:tcPr>
          <w:p w14:paraId="162C6399" w14:textId="77777777" w:rsidR="001443EA" w:rsidRPr="00FC065D" w:rsidRDefault="001443EA" w:rsidP="001443EA">
            <w:pPr>
              <w:pStyle w:val="TableText"/>
            </w:pPr>
            <w:r w:rsidRPr="00FC065D">
              <w:t xml:space="preserve">What did the Chinese know about the West? </w:t>
            </w:r>
          </w:p>
        </w:tc>
        <w:tc>
          <w:tcPr>
            <w:tcW w:w="250" w:type="dxa"/>
            <w:tcBorders>
              <w:top w:val="nil"/>
              <w:bottom w:val="nil"/>
            </w:tcBorders>
            <w:shd w:val="clear" w:color="auto" w:fill="auto"/>
          </w:tcPr>
          <w:p w14:paraId="3FF59F1A" w14:textId="77777777" w:rsidR="001443EA" w:rsidRPr="00FC065D" w:rsidRDefault="001443EA" w:rsidP="001443EA">
            <w:pPr>
              <w:pStyle w:val="TableText"/>
              <w:ind w:right="1629"/>
            </w:pPr>
          </w:p>
        </w:tc>
        <w:tc>
          <w:tcPr>
            <w:tcW w:w="2506" w:type="dxa"/>
          </w:tcPr>
          <w:p w14:paraId="4CE57CF7" w14:textId="77777777" w:rsidR="001443EA" w:rsidRPr="00FC065D" w:rsidRDefault="001443EA" w:rsidP="001443EA">
            <w:pPr>
              <w:pStyle w:val="TableText"/>
            </w:pPr>
            <w:r w:rsidRPr="00FC065D">
              <w:t>What did the Romans know about the East?</w:t>
            </w:r>
          </w:p>
        </w:tc>
        <w:tc>
          <w:tcPr>
            <w:tcW w:w="250" w:type="dxa"/>
            <w:tcBorders>
              <w:top w:val="nil"/>
              <w:bottom w:val="nil"/>
            </w:tcBorders>
            <w:shd w:val="clear" w:color="auto" w:fill="auto"/>
          </w:tcPr>
          <w:p w14:paraId="1AF7E560" w14:textId="77777777" w:rsidR="001443EA" w:rsidRPr="00FC065D" w:rsidRDefault="001443EA" w:rsidP="001443EA">
            <w:pPr>
              <w:pStyle w:val="TableText"/>
            </w:pPr>
          </w:p>
        </w:tc>
        <w:tc>
          <w:tcPr>
            <w:tcW w:w="2532" w:type="dxa"/>
          </w:tcPr>
          <w:p w14:paraId="33275EF4" w14:textId="77777777" w:rsidR="001443EA" w:rsidRPr="00FC065D" w:rsidRDefault="001443EA" w:rsidP="001443EA">
            <w:pPr>
              <w:pStyle w:val="TableText"/>
            </w:pPr>
            <w:r w:rsidRPr="00FC065D">
              <w:t>How did the Chinese and Romans interact with one another?</w:t>
            </w:r>
          </w:p>
        </w:tc>
      </w:tr>
      <w:tr w:rsidR="001443EA" w:rsidRPr="00FC065D" w14:paraId="3AA41C8C" w14:textId="77777777" w:rsidTr="00FA6BBB">
        <w:tc>
          <w:tcPr>
            <w:tcW w:w="2506" w:type="dxa"/>
            <w:shd w:val="clear" w:color="auto" w:fill="205595"/>
          </w:tcPr>
          <w:p w14:paraId="2E235019" w14:textId="77777777" w:rsidR="001443EA" w:rsidRPr="009A677D" w:rsidRDefault="001443EA" w:rsidP="009A677D">
            <w:pPr>
              <w:pStyle w:val="TableText"/>
              <w:jc w:val="center"/>
              <w:rPr>
                <w:b/>
                <w:color w:val="FFFFFF" w:themeColor="background1"/>
              </w:rPr>
            </w:pPr>
            <w:r w:rsidRPr="009A677D">
              <w:rPr>
                <w:b/>
                <w:color w:val="FFFFFF" w:themeColor="background1"/>
              </w:rPr>
              <w:t>Formative</w:t>
            </w:r>
            <w:r w:rsidR="009A677D">
              <w:rPr>
                <w:b/>
                <w:color w:val="FFFFFF" w:themeColor="background1"/>
              </w:rPr>
              <w:br/>
            </w:r>
            <w:r w:rsidRPr="009A677D">
              <w:rPr>
                <w:b/>
                <w:color w:val="FFFFFF" w:themeColor="background1"/>
              </w:rPr>
              <w:t>Performance Task</w:t>
            </w:r>
          </w:p>
        </w:tc>
        <w:tc>
          <w:tcPr>
            <w:tcW w:w="250" w:type="dxa"/>
            <w:tcBorders>
              <w:top w:val="nil"/>
              <w:bottom w:val="nil"/>
            </w:tcBorders>
            <w:shd w:val="clear" w:color="auto" w:fill="auto"/>
          </w:tcPr>
          <w:p w14:paraId="1BC4A03B" w14:textId="77777777" w:rsidR="001443EA" w:rsidRPr="009A677D" w:rsidRDefault="001443EA" w:rsidP="009A677D">
            <w:pPr>
              <w:pStyle w:val="TableText"/>
              <w:jc w:val="center"/>
              <w:rPr>
                <w:b/>
                <w:color w:val="FFFFFF" w:themeColor="background1"/>
              </w:rPr>
            </w:pPr>
          </w:p>
        </w:tc>
        <w:tc>
          <w:tcPr>
            <w:tcW w:w="2506" w:type="dxa"/>
            <w:shd w:val="clear" w:color="auto" w:fill="205595"/>
            <w:vAlign w:val="center"/>
          </w:tcPr>
          <w:p w14:paraId="6143C668" w14:textId="77777777" w:rsidR="001443EA" w:rsidRPr="009A677D" w:rsidRDefault="001443EA" w:rsidP="009A677D">
            <w:pPr>
              <w:pStyle w:val="TableText"/>
              <w:jc w:val="center"/>
              <w:rPr>
                <w:b/>
                <w:color w:val="FFFFFF" w:themeColor="background1"/>
              </w:rPr>
            </w:pPr>
            <w:r w:rsidRPr="009A677D">
              <w:rPr>
                <w:b/>
                <w:color w:val="FFFFFF" w:themeColor="background1"/>
              </w:rPr>
              <w:t>Formative</w:t>
            </w:r>
            <w:r w:rsidR="009A677D">
              <w:rPr>
                <w:b/>
                <w:color w:val="FFFFFF" w:themeColor="background1"/>
              </w:rPr>
              <w:br/>
            </w:r>
            <w:r w:rsidRPr="009A677D">
              <w:rPr>
                <w:b/>
                <w:color w:val="FFFFFF" w:themeColor="background1"/>
              </w:rPr>
              <w:t>Performance Task</w:t>
            </w:r>
          </w:p>
        </w:tc>
        <w:tc>
          <w:tcPr>
            <w:tcW w:w="250" w:type="dxa"/>
            <w:tcBorders>
              <w:top w:val="nil"/>
              <w:bottom w:val="nil"/>
            </w:tcBorders>
            <w:shd w:val="clear" w:color="auto" w:fill="auto"/>
          </w:tcPr>
          <w:p w14:paraId="001F6EDC" w14:textId="77777777" w:rsidR="001443EA" w:rsidRPr="009A677D" w:rsidRDefault="001443EA" w:rsidP="009A677D">
            <w:pPr>
              <w:pStyle w:val="TableText"/>
              <w:jc w:val="center"/>
              <w:rPr>
                <w:b/>
                <w:color w:val="FFFFFF" w:themeColor="background1"/>
              </w:rPr>
            </w:pPr>
          </w:p>
        </w:tc>
        <w:tc>
          <w:tcPr>
            <w:tcW w:w="2506" w:type="dxa"/>
            <w:shd w:val="clear" w:color="auto" w:fill="205595"/>
            <w:vAlign w:val="center"/>
          </w:tcPr>
          <w:p w14:paraId="50EC90B0" w14:textId="77777777" w:rsidR="001443EA" w:rsidRPr="009A677D" w:rsidRDefault="001443EA" w:rsidP="00B52143">
            <w:pPr>
              <w:pStyle w:val="TableText"/>
              <w:jc w:val="center"/>
              <w:rPr>
                <w:b/>
                <w:color w:val="FFFFFF" w:themeColor="background1"/>
              </w:rPr>
            </w:pPr>
            <w:r w:rsidRPr="009A677D">
              <w:rPr>
                <w:b/>
                <w:color w:val="FFFFFF" w:themeColor="background1"/>
              </w:rPr>
              <w:t>Formative</w:t>
            </w:r>
            <w:r w:rsidR="00B52143">
              <w:rPr>
                <w:b/>
                <w:color w:val="FFFFFF" w:themeColor="background1"/>
              </w:rPr>
              <w:br/>
            </w:r>
            <w:r w:rsidRPr="009A677D">
              <w:rPr>
                <w:b/>
                <w:color w:val="FFFFFF" w:themeColor="background1"/>
              </w:rPr>
              <w:t>Performance Task</w:t>
            </w:r>
          </w:p>
        </w:tc>
        <w:tc>
          <w:tcPr>
            <w:tcW w:w="250" w:type="dxa"/>
            <w:tcBorders>
              <w:top w:val="nil"/>
              <w:bottom w:val="nil"/>
            </w:tcBorders>
            <w:shd w:val="clear" w:color="auto" w:fill="auto"/>
          </w:tcPr>
          <w:p w14:paraId="1E779492" w14:textId="77777777" w:rsidR="001443EA" w:rsidRPr="009A677D" w:rsidRDefault="001443EA" w:rsidP="009A677D">
            <w:pPr>
              <w:pStyle w:val="TableText"/>
              <w:jc w:val="center"/>
              <w:rPr>
                <w:b/>
                <w:color w:val="FFFFFF" w:themeColor="background1"/>
              </w:rPr>
            </w:pPr>
          </w:p>
        </w:tc>
        <w:tc>
          <w:tcPr>
            <w:tcW w:w="2532" w:type="dxa"/>
            <w:shd w:val="clear" w:color="auto" w:fill="205595"/>
            <w:vAlign w:val="center"/>
          </w:tcPr>
          <w:p w14:paraId="6C8B64BA" w14:textId="77777777" w:rsidR="001443EA" w:rsidRPr="009A677D" w:rsidRDefault="001443EA" w:rsidP="009A677D">
            <w:pPr>
              <w:pStyle w:val="TableText"/>
              <w:jc w:val="center"/>
              <w:rPr>
                <w:b/>
                <w:color w:val="FFFFFF" w:themeColor="background1"/>
              </w:rPr>
            </w:pPr>
            <w:r w:rsidRPr="009A677D">
              <w:rPr>
                <w:b/>
                <w:color w:val="FFFFFF" w:themeColor="background1"/>
              </w:rPr>
              <w:t>Formative</w:t>
            </w:r>
            <w:r w:rsidR="009A677D">
              <w:rPr>
                <w:b/>
                <w:color w:val="FFFFFF" w:themeColor="background1"/>
              </w:rPr>
              <w:br/>
            </w:r>
            <w:r w:rsidRPr="009A677D">
              <w:rPr>
                <w:b/>
                <w:color w:val="FFFFFF" w:themeColor="background1"/>
              </w:rPr>
              <w:t>Performance Task</w:t>
            </w:r>
          </w:p>
        </w:tc>
      </w:tr>
      <w:tr w:rsidR="001443EA" w:rsidRPr="00FC065D" w14:paraId="0DAC3570" w14:textId="77777777" w:rsidTr="009A677D">
        <w:trPr>
          <w:trHeight w:val="908"/>
        </w:trPr>
        <w:tc>
          <w:tcPr>
            <w:tcW w:w="2506" w:type="dxa"/>
          </w:tcPr>
          <w:p w14:paraId="44E7ECC4" w14:textId="77777777" w:rsidR="001443EA" w:rsidRPr="00FC065D" w:rsidRDefault="001443EA" w:rsidP="001443EA">
            <w:pPr>
              <w:pStyle w:val="TableText"/>
            </w:pPr>
            <w:r w:rsidRPr="00FC065D">
              <w:t xml:space="preserve">Write a description of the relative locations and geographic features of the Roman and Chinese Empires. </w:t>
            </w:r>
          </w:p>
        </w:tc>
        <w:tc>
          <w:tcPr>
            <w:tcW w:w="250" w:type="dxa"/>
            <w:tcBorders>
              <w:top w:val="nil"/>
              <w:bottom w:val="nil"/>
            </w:tcBorders>
            <w:shd w:val="clear" w:color="auto" w:fill="auto"/>
          </w:tcPr>
          <w:p w14:paraId="1073071A" w14:textId="77777777" w:rsidR="001443EA" w:rsidRPr="00FC065D" w:rsidRDefault="001443EA" w:rsidP="001443EA">
            <w:pPr>
              <w:pStyle w:val="TableText"/>
            </w:pPr>
          </w:p>
        </w:tc>
        <w:tc>
          <w:tcPr>
            <w:tcW w:w="2506" w:type="dxa"/>
          </w:tcPr>
          <w:p w14:paraId="27E43981" w14:textId="3869648B" w:rsidR="001443EA" w:rsidRPr="00FC065D" w:rsidRDefault="001443EA" w:rsidP="001443EA">
            <w:pPr>
              <w:pStyle w:val="TableText"/>
              <w:rPr>
                <w:rFonts w:eastAsia="Georgia" w:cs="Georgia"/>
              </w:rPr>
            </w:pPr>
            <w:r w:rsidRPr="00FC065D">
              <w:t>Start a T-</w:t>
            </w:r>
            <w:r w:rsidR="00A14978">
              <w:t>c</w:t>
            </w:r>
            <w:r w:rsidRPr="00FC065D">
              <w:t>hart that compares what the Romans and Chinese knew about each other.</w:t>
            </w:r>
          </w:p>
        </w:tc>
        <w:tc>
          <w:tcPr>
            <w:tcW w:w="250" w:type="dxa"/>
            <w:tcBorders>
              <w:top w:val="nil"/>
              <w:bottom w:val="nil"/>
            </w:tcBorders>
            <w:shd w:val="clear" w:color="auto" w:fill="auto"/>
          </w:tcPr>
          <w:p w14:paraId="797EC128" w14:textId="77777777" w:rsidR="001443EA" w:rsidRPr="00FC065D" w:rsidRDefault="001443EA" w:rsidP="001443EA">
            <w:pPr>
              <w:pStyle w:val="TableText"/>
              <w:ind w:right="1629"/>
              <w:rPr>
                <w:rFonts w:eastAsia="Georgia" w:cs="Georgia"/>
                <w:iCs/>
              </w:rPr>
            </w:pPr>
          </w:p>
        </w:tc>
        <w:tc>
          <w:tcPr>
            <w:tcW w:w="2506" w:type="dxa"/>
          </w:tcPr>
          <w:p w14:paraId="0EC51DAF" w14:textId="3E42EB1C" w:rsidR="001443EA" w:rsidRPr="00FC065D" w:rsidRDefault="001443EA" w:rsidP="001443EA">
            <w:pPr>
              <w:pStyle w:val="TableText"/>
            </w:pPr>
            <w:r w:rsidRPr="00FC065D">
              <w:rPr>
                <w:rFonts w:eastAsia="Georgia" w:cs="Georgia"/>
                <w:iCs/>
              </w:rPr>
              <w:t xml:space="preserve">Complete the </w:t>
            </w:r>
            <w:r w:rsidRPr="00FC065D">
              <w:t>T-</w:t>
            </w:r>
            <w:r w:rsidR="00A14978">
              <w:t>c</w:t>
            </w:r>
            <w:r w:rsidRPr="00FC065D">
              <w:t>hart that compares what the Romans and Chinese knew about each other.</w:t>
            </w:r>
          </w:p>
        </w:tc>
        <w:tc>
          <w:tcPr>
            <w:tcW w:w="250" w:type="dxa"/>
            <w:tcBorders>
              <w:top w:val="nil"/>
              <w:bottom w:val="nil"/>
            </w:tcBorders>
            <w:shd w:val="clear" w:color="auto" w:fill="auto"/>
          </w:tcPr>
          <w:p w14:paraId="3B1089AF" w14:textId="77777777" w:rsidR="001443EA" w:rsidRPr="00FC065D" w:rsidRDefault="001443EA" w:rsidP="001443EA">
            <w:pPr>
              <w:pStyle w:val="TableText"/>
              <w:rPr>
                <w:rFonts w:eastAsia="Georgia" w:cs="Georgia"/>
              </w:rPr>
            </w:pPr>
          </w:p>
        </w:tc>
        <w:tc>
          <w:tcPr>
            <w:tcW w:w="2532" w:type="dxa"/>
          </w:tcPr>
          <w:p w14:paraId="047EC084" w14:textId="77777777" w:rsidR="001443EA" w:rsidRPr="00FC065D" w:rsidRDefault="001443EA" w:rsidP="001443EA">
            <w:pPr>
              <w:pStyle w:val="TableText"/>
              <w:rPr>
                <w:rFonts w:eastAsia="Georgia" w:cs="Georgia"/>
                <w:iCs/>
              </w:rPr>
            </w:pPr>
            <w:r w:rsidRPr="00FC065D">
              <w:rPr>
                <w:rFonts w:eastAsia="Georgia" w:cs="Georgia"/>
              </w:rPr>
              <w:t>Make a claim about how the Romans and Chinese interacted with each other.</w:t>
            </w:r>
          </w:p>
        </w:tc>
      </w:tr>
      <w:tr w:rsidR="001443EA" w:rsidRPr="00FC065D" w14:paraId="1443F890" w14:textId="77777777" w:rsidTr="00FA6BBB">
        <w:tc>
          <w:tcPr>
            <w:tcW w:w="2506" w:type="dxa"/>
            <w:shd w:val="clear" w:color="auto" w:fill="205595"/>
          </w:tcPr>
          <w:p w14:paraId="228AC6FB" w14:textId="77777777" w:rsidR="001443EA" w:rsidRPr="009A677D" w:rsidRDefault="001443EA" w:rsidP="009A677D">
            <w:pPr>
              <w:pStyle w:val="TableHead"/>
              <w:jc w:val="center"/>
              <w:rPr>
                <w:color w:val="FFFFFF" w:themeColor="background1"/>
              </w:rPr>
            </w:pPr>
            <w:r w:rsidRPr="009A677D">
              <w:rPr>
                <w:color w:val="FFFFFF" w:themeColor="background1"/>
              </w:rPr>
              <w:t>Featured Sources</w:t>
            </w:r>
          </w:p>
        </w:tc>
        <w:tc>
          <w:tcPr>
            <w:tcW w:w="250" w:type="dxa"/>
            <w:tcBorders>
              <w:top w:val="nil"/>
              <w:bottom w:val="nil"/>
            </w:tcBorders>
            <w:shd w:val="clear" w:color="auto" w:fill="auto"/>
          </w:tcPr>
          <w:p w14:paraId="410054FD" w14:textId="77777777" w:rsidR="001443EA" w:rsidRPr="009A677D" w:rsidRDefault="001443EA" w:rsidP="009A677D">
            <w:pPr>
              <w:pStyle w:val="TableHead"/>
              <w:jc w:val="center"/>
              <w:rPr>
                <w:color w:val="FFFFFF" w:themeColor="background1"/>
              </w:rPr>
            </w:pPr>
          </w:p>
        </w:tc>
        <w:tc>
          <w:tcPr>
            <w:tcW w:w="2506" w:type="dxa"/>
            <w:shd w:val="clear" w:color="auto" w:fill="205595"/>
            <w:vAlign w:val="center"/>
          </w:tcPr>
          <w:p w14:paraId="44C94487" w14:textId="77777777" w:rsidR="001443EA" w:rsidRPr="009A677D" w:rsidRDefault="001443EA" w:rsidP="009A677D">
            <w:pPr>
              <w:pStyle w:val="TableHead"/>
              <w:jc w:val="center"/>
              <w:rPr>
                <w:color w:val="FFFFFF" w:themeColor="background1"/>
              </w:rPr>
            </w:pPr>
            <w:r w:rsidRPr="009A677D">
              <w:rPr>
                <w:color w:val="FFFFFF" w:themeColor="background1"/>
              </w:rPr>
              <w:t>Featured Sources</w:t>
            </w:r>
          </w:p>
        </w:tc>
        <w:tc>
          <w:tcPr>
            <w:tcW w:w="250" w:type="dxa"/>
            <w:tcBorders>
              <w:top w:val="nil"/>
              <w:bottom w:val="nil"/>
            </w:tcBorders>
            <w:shd w:val="clear" w:color="auto" w:fill="auto"/>
          </w:tcPr>
          <w:p w14:paraId="7856C7FB" w14:textId="77777777" w:rsidR="001443EA" w:rsidRPr="009A677D" w:rsidRDefault="001443EA" w:rsidP="009A677D">
            <w:pPr>
              <w:pStyle w:val="TableHead"/>
              <w:jc w:val="center"/>
              <w:rPr>
                <w:color w:val="FFFFFF" w:themeColor="background1"/>
              </w:rPr>
            </w:pPr>
          </w:p>
        </w:tc>
        <w:tc>
          <w:tcPr>
            <w:tcW w:w="2506" w:type="dxa"/>
            <w:shd w:val="clear" w:color="auto" w:fill="205595"/>
            <w:vAlign w:val="center"/>
          </w:tcPr>
          <w:p w14:paraId="3442D954" w14:textId="77777777" w:rsidR="001443EA" w:rsidRPr="009A677D" w:rsidRDefault="001443EA" w:rsidP="009A677D">
            <w:pPr>
              <w:pStyle w:val="TableHead"/>
              <w:jc w:val="center"/>
              <w:rPr>
                <w:color w:val="FFFFFF" w:themeColor="background1"/>
              </w:rPr>
            </w:pPr>
            <w:r w:rsidRPr="009A677D">
              <w:rPr>
                <w:color w:val="FFFFFF" w:themeColor="background1"/>
              </w:rPr>
              <w:t>Featured Sources</w:t>
            </w:r>
          </w:p>
        </w:tc>
        <w:tc>
          <w:tcPr>
            <w:tcW w:w="250" w:type="dxa"/>
            <w:tcBorders>
              <w:top w:val="nil"/>
              <w:bottom w:val="nil"/>
            </w:tcBorders>
            <w:shd w:val="clear" w:color="auto" w:fill="auto"/>
          </w:tcPr>
          <w:p w14:paraId="039829C9" w14:textId="77777777" w:rsidR="001443EA" w:rsidRPr="009A677D" w:rsidRDefault="001443EA" w:rsidP="009A677D">
            <w:pPr>
              <w:pStyle w:val="TableHead"/>
              <w:jc w:val="center"/>
              <w:rPr>
                <w:color w:val="FFFFFF" w:themeColor="background1"/>
              </w:rPr>
            </w:pPr>
          </w:p>
        </w:tc>
        <w:tc>
          <w:tcPr>
            <w:tcW w:w="2532" w:type="dxa"/>
            <w:shd w:val="clear" w:color="auto" w:fill="205595"/>
            <w:vAlign w:val="center"/>
          </w:tcPr>
          <w:p w14:paraId="7F87B552" w14:textId="77777777" w:rsidR="001443EA" w:rsidRPr="009A677D" w:rsidRDefault="001443EA" w:rsidP="009A677D">
            <w:pPr>
              <w:pStyle w:val="TableHead"/>
              <w:jc w:val="center"/>
              <w:rPr>
                <w:color w:val="FFFFFF" w:themeColor="background1"/>
              </w:rPr>
            </w:pPr>
            <w:r w:rsidRPr="009A677D">
              <w:rPr>
                <w:color w:val="FFFFFF" w:themeColor="background1"/>
              </w:rPr>
              <w:t>Featured Sources</w:t>
            </w:r>
          </w:p>
        </w:tc>
      </w:tr>
      <w:tr w:rsidR="001443EA" w:rsidRPr="00FC065D" w14:paraId="3467B0AE" w14:textId="77777777" w:rsidTr="0006451E">
        <w:trPr>
          <w:trHeight w:val="1268"/>
        </w:trPr>
        <w:tc>
          <w:tcPr>
            <w:tcW w:w="2506" w:type="dxa"/>
          </w:tcPr>
          <w:p w14:paraId="0EA363D6" w14:textId="28425702" w:rsidR="001443EA" w:rsidRPr="00482C17" w:rsidRDefault="001443EA" w:rsidP="001443EA">
            <w:pPr>
              <w:pStyle w:val="TableText"/>
              <w:rPr>
                <w:spacing w:val="-2"/>
              </w:rPr>
            </w:pPr>
            <w:r w:rsidRPr="00482C17">
              <w:rPr>
                <w:b/>
                <w:spacing w:val="-2"/>
              </w:rPr>
              <w:t>Source A:</w:t>
            </w:r>
            <w:r w:rsidRPr="00482C17">
              <w:rPr>
                <w:spacing w:val="-2"/>
              </w:rPr>
              <w:t xml:space="preserve"> Outline map with general locations of </w:t>
            </w:r>
            <w:r w:rsidR="00A14978">
              <w:rPr>
                <w:spacing w:val="-2"/>
              </w:rPr>
              <w:t xml:space="preserve">the </w:t>
            </w:r>
            <w:r w:rsidRPr="00482C17">
              <w:rPr>
                <w:spacing w:val="-2"/>
              </w:rPr>
              <w:t>Roman and Chinese Empire</w:t>
            </w:r>
            <w:r w:rsidR="00A14978">
              <w:rPr>
                <w:spacing w:val="-2"/>
              </w:rPr>
              <w:t>s</w:t>
            </w:r>
          </w:p>
          <w:p w14:paraId="2D39D313" w14:textId="46385071" w:rsidR="001443EA" w:rsidRPr="00482C17" w:rsidRDefault="001443EA" w:rsidP="0098665A">
            <w:pPr>
              <w:pStyle w:val="TableText"/>
              <w:rPr>
                <w:spacing w:val="-2"/>
              </w:rPr>
            </w:pPr>
            <w:r w:rsidRPr="00482C17">
              <w:rPr>
                <w:b/>
                <w:spacing w:val="-2"/>
              </w:rPr>
              <w:t>Source B:</w:t>
            </w:r>
            <w:r w:rsidRPr="00482C17">
              <w:rPr>
                <w:spacing w:val="-2"/>
              </w:rPr>
              <w:t xml:space="preserve"> Detailed map of Roman and Chinese Empire</w:t>
            </w:r>
            <w:r w:rsidR="00A14978">
              <w:rPr>
                <w:spacing w:val="-2"/>
              </w:rPr>
              <w:t xml:space="preserve">s </w:t>
            </w:r>
          </w:p>
        </w:tc>
        <w:tc>
          <w:tcPr>
            <w:tcW w:w="250" w:type="dxa"/>
            <w:tcBorders>
              <w:top w:val="nil"/>
              <w:bottom w:val="nil"/>
            </w:tcBorders>
            <w:shd w:val="clear" w:color="auto" w:fill="auto"/>
          </w:tcPr>
          <w:p w14:paraId="1E633A93" w14:textId="77777777" w:rsidR="001443EA" w:rsidRPr="00482C17" w:rsidRDefault="001443EA" w:rsidP="001443EA">
            <w:pPr>
              <w:pStyle w:val="TableText"/>
              <w:rPr>
                <w:b/>
                <w:spacing w:val="-2"/>
              </w:rPr>
            </w:pPr>
          </w:p>
        </w:tc>
        <w:tc>
          <w:tcPr>
            <w:tcW w:w="2506" w:type="dxa"/>
          </w:tcPr>
          <w:p w14:paraId="5FCAD57E" w14:textId="276B912C" w:rsidR="001443EA" w:rsidRPr="00482C17" w:rsidRDefault="001443EA" w:rsidP="001443EA">
            <w:pPr>
              <w:pStyle w:val="TableText"/>
              <w:rPr>
                <w:spacing w:val="-2"/>
              </w:rPr>
            </w:pPr>
            <w:r w:rsidRPr="00482C17">
              <w:rPr>
                <w:b/>
                <w:spacing w:val="-2"/>
              </w:rPr>
              <w:t xml:space="preserve">Source A: </w:t>
            </w:r>
            <w:r w:rsidRPr="00482C17">
              <w:rPr>
                <w:spacing w:val="-2"/>
              </w:rPr>
              <w:t>Description of the West</w:t>
            </w:r>
            <w:r w:rsidR="00A14978">
              <w:rPr>
                <w:spacing w:val="-2"/>
              </w:rPr>
              <w:t xml:space="preserve"> by </w:t>
            </w:r>
            <w:r w:rsidR="0098665A">
              <w:rPr>
                <w:spacing w:val="-2"/>
              </w:rPr>
              <w:t>Sima Qian</w:t>
            </w:r>
            <w:r w:rsidRPr="00482C17">
              <w:rPr>
                <w:spacing w:val="-2"/>
              </w:rPr>
              <w:t xml:space="preserve"> </w:t>
            </w:r>
          </w:p>
          <w:p w14:paraId="036D368B" w14:textId="1FDEBA98" w:rsidR="001443EA" w:rsidRPr="00482C17" w:rsidRDefault="001443EA" w:rsidP="001443EA">
            <w:pPr>
              <w:pStyle w:val="TableText"/>
              <w:rPr>
                <w:spacing w:val="-2"/>
              </w:rPr>
            </w:pPr>
            <w:r w:rsidRPr="00482C17">
              <w:rPr>
                <w:b/>
                <w:color w:val="000000" w:themeColor="text1"/>
                <w:spacing w:val="-2"/>
              </w:rPr>
              <w:t>Source B:</w:t>
            </w:r>
            <w:r w:rsidRPr="00482C17">
              <w:rPr>
                <w:color w:val="000000" w:themeColor="text1"/>
                <w:spacing w:val="-2"/>
              </w:rPr>
              <w:t xml:space="preserve"> </w:t>
            </w:r>
            <w:r w:rsidR="00E2489F">
              <w:rPr>
                <w:spacing w:val="-2"/>
              </w:rPr>
              <w:t>Map bank: Maps of Chinese exploration</w:t>
            </w:r>
          </w:p>
          <w:p w14:paraId="0FD217F7" w14:textId="1B4F7C4B" w:rsidR="001443EA" w:rsidRPr="00482C17" w:rsidRDefault="001443EA" w:rsidP="0098665A">
            <w:pPr>
              <w:pStyle w:val="TableText"/>
              <w:rPr>
                <w:spacing w:val="-2"/>
              </w:rPr>
            </w:pPr>
            <w:r w:rsidRPr="00482C17">
              <w:rPr>
                <w:b/>
                <w:spacing w:val="-2"/>
              </w:rPr>
              <w:t>Source C:</w:t>
            </w:r>
            <w:r w:rsidRPr="00482C17">
              <w:rPr>
                <w:spacing w:val="-2"/>
              </w:rPr>
              <w:t xml:space="preserve"> </w:t>
            </w:r>
            <w:r w:rsidRPr="00482C17">
              <w:rPr>
                <w:color w:val="222222"/>
                <w:spacing w:val="-2"/>
                <w:shd w:val="clear" w:color="auto" w:fill="FFFFFF"/>
              </w:rPr>
              <w:t>Description of Romans</w:t>
            </w:r>
            <w:r w:rsidR="00A14978">
              <w:rPr>
                <w:color w:val="222222"/>
                <w:spacing w:val="-2"/>
                <w:shd w:val="clear" w:color="auto" w:fill="FFFFFF"/>
              </w:rPr>
              <w:t xml:space="preserve"> by </w:t>
            </w:r>
            <w:r w:rsidRPr="00482C17">
              <w:rPr>
                <w:rFonts w:eastAsia="Georgia" w:cs="Georgia"/>
                <w:spacing w:val="-2"/>
              </w:rPr>
              <w:t>Yu Huan</w:t>
            </w:r>
          </w:p>
        </w:tc>
        <w:tc>
          <w:tcPr>
            <w:tcW w:w="250" w:type="dxa"/>
            <w:tcBorders>
              <w:top w:val="nil"/>
              <w:bottom w:val="nil"/>
            </w:tcBorders>
            <w:shd w:val="clear" w:color="auto" w:fill="auto"/>
          </w:tcPr>
          <w:p w14:paraId="09EE0B51" w14:textId="77777777" w:rsidR="001443EA" w:rsidRPr="00482C17" w:rsidRDefault="001443EA" w:rsidP="001443EA">
            <w:pPr>
              <w:pStyle w:val="TableText"/>
              <w:ind w:right="1629"/>
              <w:rPr>
                <w:b/>
                <w:spacing w:val="-2"/>
              </w:rPr>
            </w:pPr>
          </w:p>
        </w:tc>
        <w:tc>
          <w:tcPr>
            <w:tcW w:w="2506" w:type="dxa"/>
          </w:tcPr>
          <w:p w14:paraId="0C34D8D4" w14:textId="53CAC1A5" w:rsidR="001443EA" w:rsidRPr="00482C17" w:rsidRDefault="001443EA" w:rsidP="001443EA">
            <w:pPr>
              <w:pStyle w:val="TableText"/>
              <w:rPr>
                <w:spacing w:val="-2"/>
              </w:rPr>
            </w:pPr>
            <w:r w:rsidRPr="00482C17">
              <w:rPr>
                <w:b/>
                <w:spacing w:val="-2"/>
              </w:rPr>
              <w:t xml:space="preserve">Source A: </w:t>
            </w:r>
            <w:r w:rsidRPr="00482C17">
              <w:rPr>
                <w:spacing w:val="-2"/>
              </w:rPr>
              <w:t>Description of China</w:t>
            </w:r>
            <w:r w:rsidR="00A14978">
              <w:rPr>
                <w:spacing w:val="-2"/>
              </w:rPr>
              <w:t xml:space="preserve"> by</w:t>
            </w:r>
            <w:r w:rsidRPr="00482C17">
              <w:rPr>
                <w:spacing w:val="-2"/>
              </w:rPr>
              <w:t xml:space="preserve"> Pliny the Elder</w:t>
            </w:r>
          </w:p>
          <w:p w14:paraId="626EEB8B" w14:textId="69856A68" w:rsidR="001443EA" w:rsidRPr="00482C17" w:rsidRDefault="001443EA" w:rsidP="00A14978">
            <w:pPr>
              <w:pStyle w:val="TableText"/>
              <w:rPr>
                <w:b/>
                <w:spacing w:val="-2"/>
              </w:rPr>
            </w:pPr>
            <w:r w:rsidRPr="00482C17">
              <w:rPr>
                <w:b/>
                <w:spacing w:val="-2"/>
              </w:rPr>
              <w:t xml:space="preserve">Source B: </w:t>
            </w:r>
            <w:r w:rsidRPr="00482C17">
              <w:rPr>
                <w:spacing w:val="-2"/>
              </w:rPr>
              <w:t xml:space="preserve">Excerpts from Ptolemy’s </w:t>
            </w:r>
            <w:r w:rsidRPr="00482C17">
              <w:rPr>
                <w:i/>
                <w:spacing w:val="-2"/>
              </w:rPr>
              <w:t>Geography</w:t>
            </w:r>
          </w:p>
        </w:tc>
        <w:tc>
          <w:tcPr>
            <w:tcW w:w="250" w:type="dxa"/>
            <w:tcBorders>
              <w:top w:val="nil"/>
              <w:bottom w:val="nil"/>
            </w:tcBorders>
            <w:shd w:val="clear" w:color="auto" w:fill="auto"/>
          </w:tcPr>
          <w:p w14:paraId="544F2BFB" w14:textId="77777777" w:rsidR="001443EA" w:rsidRPr="00482C17" w:rsidRDefault="001443EA" w:rsidP="001443EA">
            <w:pPr>
              <w:pStyle w:val="TableText"/>
              <w:rPr>
                <w:b/>
                <w:spacing w:val="-2"/>
              </w:rPr>
            </w:pPr>
          </w:p>
        </w:tc>
        <w:tc>
          <w:tcPr>
            <w:tcW w:w="2532" w:type="dxa"/>
          </w:tcPr>
          <w:p w14:paraId="7C571904" w14:textId="768C9801" w:rsidR="001443EA" w:rsidRPr="00482C17" w:rsidRDefault="001443EA" w:rsidP="00E2489F">
            <w:pPr>
              <w:pStyle w:val="TableText"/>
              <w:rPr>
                <w:spacing w:val="-2"/>
              </w:rPr>
            </w:pPr>
            <w:r w:rsidRPr="00482C17">
              <w:rPr>
                <w:b/>
                <w:spacing w:val="-2"/>
              </w:rPr>
              <w:t>Source A:</w:t>
            </w:r>
            <w:r w:rsidRPr="00482C17">
              <w:rPr>
                <w:spacing w:val="-2"/>
              </w:rPr>
              <w:t xml:space="preserve"> </w:t>
            </w:r>
            <w:r w:rsidR="00E2489F">
              <w:rPr>
                <w:spacing w:val="-2"/>
              </w:rPr>
              <w:t xml:space="preserve">Map bank: </w:t>
            </w:r>
            <w:r w:rsidR="00960BBF" w:rsidRPr="00960BBF">
              <w:rPr>
                <w:spacing w:val="-2"/>
              </w:rPr>
              <w:t>1st and 2nd Century CE Global Trade Route Maps</w:t>
            </w:r>
          </w:p>
        </w:tc>
      </w:tr>
    </w:tbl>
    <w:p w14:paraId="08F1D15D" w14:textId="77777777" w:rsidR="005549B8" w:rsidRDefault="005549B8" w:rsidP="002B7EF9">
      <w:pPr>
        <w:spacing w:before="0" w:after="0" w:line="240" w:lineRule="auto"/>
      </w:pPr>
    </w:p>
    <w:tbl>
      <w:tblPr>
        <w:tblStyle w:val="TableGrid"/>
        <w:tblW w:w="0" w:type="auto"/>
        <w:tblInd w:w="108" w:type="dxa"/>
        <w:tblLook w:val="04A0" w:firstRow="1" w:lastRow="0" w:firstColumn="1" w:lastColumn="0" w:noHBand="0" w:noVBand="1"/>
      </w:tblPr>
      <w:tblGrid>
        <w:gridCol w:w="1350"/>
        <w:gridCol w:w="9450"/>
      </w:tblGrid>
      <w:tr w:rsidR="009368E1" w14:paraId="42CED539" w14:textId="77777777" w:rsidTr="009368E1">
        <w:tc>
          <w:tcPr>
            <w:tcW w:w="1350" w:type="dxa"/>
            <w:vMerge w:val="restart"/>
            <w:vAlign w:val="center"/>
          </w:tcPr>
          <w:p w14:paraId="3FF9A192" w14:textId="77777777" w:rsidR="009368E1" w:rsidRDefault="009368E1" w:rsidP="009368E1">
            <w:pPr>
              <w:pStyle w:val="TableHead"/>
            </w:pPr>
            <w:r w:rsidRPr="00FC065D">
              <w:t>Summative Performance Task</w:t>
            </w:r>
          </w:p>
        </w:tc>
        <w:tc>
          <w:tcPr>
            <w:tcW w:w="9450" w:type="dxa"/>
          </w:tcPr>
          <w:p w14:paraId="66B82E23" w14:textId="6507A0F9" w:rsidR="009368E1" w:rsidRDefault="00A14978" w:rsidP="00A14978">
            <w:pPr>
              <w:pStyle w:val="TableText"/>
            </w:pPr>
            <w:r w:rsidRPr="001443EA">
              <w:rPr>
                <w:rFonts w:eastAsia="Georgia" w:cs="Georgia"/>
                <w:b/>
                <w:color w:val="1F497D"/>
              </w:rPr>
              <w:t>A</w:t>
            </w:r>
            <w:r>
              <w:rPr>
                <w:rFonts w:eastAsia="Georgia" w:cs="Georgia"/>
                <w:b/>
                <w:color w:val="1F497D"/>
              </w:rPr>
              <w:t xml:space="preserve">RGUMENT </w:t>
            </w:r>
            <w:r w:rsidR="009368E1" w:rsidRPr="00FC065D">
              <w:rPr>
                <w:rFonts w:eastAsia="Georgia" w:cs="Georgia"/>
              </w:rPr>
              <w:t xml:space="preserve">Did Chinese and Romans know each other? </w:t>
            </w:r>
            <w:r w:rsidR="009368E1" w:rsidRPr="00FC065D">
              <w:t>Construct an argument (e.g., a speech, movie, poster</w:t>
            </w:r>
            <w:r>
              <w:t>,</w:t>
            </w:r>
            <w:r w:rsidR="009368E1" w:rsidRPr="00FC065D">
              <w:t xml:space="preserve"> or essay) that explains to what extent </w:t>
            </w:r>
            <w:r w:rsidRPr="00FC065D">
              <w:t>the</w:t>
            </w:r>
            <w:r>
              <w:t xml:space="preserve"> Chinese and Romans</w:t>
            </w:r>
            <w:r w:rsidRPr="00FC065D">
              <w:t xml:space="preserve"> </w:t>
            </w:r>
            <w:r w:rsidR="009368E1" w:rsidRPr="00FC065D">
              <w:t>knew and interacted with each other using specific claims and relevant evidence from historical sources.</w:t>
            </w:r>
          </w:p>
        </w:tc>
      </w:tr>
      <w:tr w:rsidR="009368E1" w14:paraId="4228166C" w14:textId="77777777" w:rsidTr="009368E1">
        <w:tc>
          <w:tcPr>
            <w:tcW w:w="1350" w:type="dxa"/>
            <w:vMerge/>
            <w:vAlign w:val="center"/>
          </w:tcPr>
          <w:p w14:paraId="13D6C3C0" w14:textId="77777777" w:rsidR="009368E1" w:rsidRDefault="009368E1" w:rsidP="009368E1">
            <w:pPr>
              <w:pStyle w:val="TableHead"/>
            </w:pPr>
          </w:p>
        </w:tc>
        <w:tc>
          <w:tcPr>
            <w:tcW w:w="9450" w:type="dxa"/>
          </w:tcPr>
          <w:p w14:paraId="312060A3" w14:textId="484A367D" w:rsidR="009368E1" w:rsidRDefault="00A14978" w:rsidP="00A14978">
            <w:pPr>
              <w:pStyle w:val="TableText"/>
            </w:pPr>
            <w:r w:rsidRPr="001443EA">
              <w:rPr>
                <w:b/>
                <w:color w:val="1F497D"/>
              </w:rPr>
              <w:t>E</w:t>
            </w:r>
            <w:r>
              <w:rPr>
                <w:b/>
                <w:color w:val="1F497D"/>
              </w:rPr>
              <w:t>XTENSION</w:t>
            </w:r>
            <w:r w:rsidRPr="001443EA">
              <w:rPr>
                <w:b/>
                <w:color w:val="1F497D"/>
              </w:rPr>
              <w:t xml:space="preserve"> </w:t>
            </w:r>
            <w:r w:rsidR="009368E1" w:rsidRPr="00FC065D">
              <w:t xml:space="preserve">Create </w:t>
            </w:r>
            <w:r w:rsidR="009368E1" w:rsidRPr="00FC065D">
              <w:rPr>
                <w:rFonts w:eastAsia="Georgia" w:cs="Georgia"/>
              </w:rPr>
              <w:t>an annotated timeline that describes what Chinese and Roman historians and scholars wrote and drew about each other.</w:t>
            </w:r>
          </w:p>
        </w:tc>
      </w:tr>
      <w:tr w:rsidR="009368E1" w14:paraId="6A0C5FCF" w14:textId="77777777" w:rsidTr="009368E1">
        <w:tc>
          <w:tcPr>
            <w:tcW w:w="1350" w:type="dxa"/>
            <w:vAlign w:val="center"/>
          </w:tcPr>
          <w:p w14:paraId="16F0F279" w14:textId="77777777" w:rsidR="009368E1" w:rsidRDefault="009368E1" w:rsidP="009368E1">
            <w:pPr>
              <w:pStyle w:val="TableHead"/>
            </w:pPr>
            <w:r w:rsidRPr="00FC065D">
              <w:t>Taking Informed Action</w:t>
            </w:r>
          </w:p>
        </w:tc>
        <w:tc>
          <w:tcPr>
            <w:tcW w:w="9450" w:type="dxa"/>
          </w:tcPr>
          <w:p w14:paraId="3492B924" w14:textId="5B687080" w:rsidR="009368E1" w:rsidRPr="00FC065D" w:rsidRDefault="009368E1" w:rsidP="009368E1">
            <w:pPr>
              <w:pStyle w:val="TableText"/>
            </w:pPr>
            <w:r w:rsidRPr="001443EA">
              <w:rPr>
                <w:b/>
                <w:color w:val="1F497D"/>
              </w:rPr>
              <w:t>U</w:t>
            </w:r>
            <w:r w:rsidR="00A14978">
              <w:rPr>
                <w:b/>
                <w:color w:val="1F497D"/>
              </w:rPr>
              <w:t xml:space="preserve">NDERSTAND </w:t>
            </w:r>
            <w:r w:rsidRPr="00FC065D">
              <w:t xml:space="preserve">Identify </w:t>
            </w:r>
            <w:r w:rsidRPr="00FC065D">
              <w:rPr>
                <w:rFonts w:eastAsia="Georgia" w:cs="Georgia"/>
              </w:rPr>
              <w:t>a culture or group of people in the world that students would like to know more about.</w:t>
            </w:r>
          </w:p>
          <w:p w14:paraId="7BD561DB" w14:textId="29D2CE4B" w:rsidR="009368E1" w:rsidRPr="00FC065D" w:rsidRDefault="009368E1" w:rsidP="009368E1">
            <w:pPr>
              <w:pStyle w:val="TableText"/>
            </w:pPr>
            <w:r w:rsidRPr="001443EA">
              <w:rPr>
                <w:b/>
                <w:color w:val="1F497D"/>
              </w:rPr>
              <w:t>A</w:t>
            </w:r>
            <w:r w:rsidR="00A14978">
              <w:rPr>
                <w:b/>
                <w:color w:val="1F497D"/>
              </w:rPr>
              <w:t>SSESS</w:t>
            </w:r>
            <w:r w:rsidR="001443EA">
              <w:t xml:space="preserve"> </w:t>
            </w:r>
            <w:r w:rsidRPr="00FC065D">
              <w:t>Create a set of questions</w:t>
            </w:r>
            <w:r w:rsidR="00A14978">
              <w:t xml:space="preserve"> that</w:t>
            </w:r>
            <w:r w:rsidRPr="00FC065D">
              <w:t xml:space="preserve"> students would like to explore with people from that culture.</w:t>
            </w:r>
          </w:p>
          <w:p w14:paraId="44180F36" w14:textId="1CB740CB" w:rsidR="009368E1" w:rsidRDefault="009368E1" w:rsidP="00A14978">
            <w:pPr>
              <w:pStyle w:val="TableText"/>
            </w:pPr>
            <w:r w:rsidRPr="001443EA">
              <w:rPr>
                <w:b/>
                <w:color w:val="1F497D"/>
              </w:rPr>
              <w:t>A</w:t>
            </w:r>
            <w:r w:rsidR="00A14978">
              <w:rPr>
                <w:b/>
                <w:color w:val="1F497D"/>
              </w:rPr>
              <w:t xml:space="preserve">CT </w:t>
            </w:r>
            <w:r w:rsidRPr="00FC065D">
              <w:t>Invite representatives of the</w:t>
            </w:r>
            <w:r w:rsidR="00A14978">
              <w:t xml:space="preserve"> selected</w:t>
            </w:r>
            <w:r w:rsidRPr="00FC065D">
              <w:t xml:space="preserve"> group to visit the school</w:t>
            </w:r>
            <w:r w:rsidR="00A14978">
              <w:t>,</w:t>
            </w:r>
            <w:r w:rsidRPr="00FC065D">
              <w:t xml:space="preserve"> either in person or virtually.</w:t>
            </w:r>
          </w:p>
        </w:tc>
      </w:tr>
    </w:tbl>
    <w:p w14:paraId="77C47631" w14:textId="77777777" w:rsidR="002B7EF9" w:rsidRDefault="002B7EF9">
      <w:pPr>
        <w:sectPr w:rsidR="002B7EF9" w:rsidSect="00D5715A">
          <w:headerReference w:type="default" r:id="rId12"/>
          <w:footerReference w:type="default" r:id="rId13"/>
          <w:pgSz w:w="12240" w:h="15840"/>
          <w:pgMar w:top="720" w:right="720" w:bottom="720" w:left="720" w:header="720" w:footer="720" w:gutter="0"/>
          <w:cols w:space="720"/>
          <w:docGrid w:linePitch="360"/>
        </w:sectPr>
      </w:pPr>
    </w:p>
    <w:tbl>
      <w:tblPr>
        <w:tblStyle w:val="TableGrid"/>
        <w:tblW w:w="0" w:type="auto"/>
        <w:tblInd w:w="108" w:type="dxa"/>
        <w:tblLook w:val="04A0" w:firstRow="1" w:lastRow="0" w:firstColumn="1" w:lastColumn="0" w:noHBand="0" w:noVBand="1"/>
      </w:tblPr>
      <w:tblGrid>
        <w:gridCol w:w="10800"/>
      </w:tblGrid>
      <w:tr w:rsidR="002B7EF9" w14:paraId="12DA2D64" w14:textId="77777777" w:rsidTr="002B7EF9">
        <w:tc>
          <w:tcPr>
            <w:tcW w:w="10800" w:type="dxa"/>
            <w:shd w:val="clear" w:color="auto" w:fill="003366"/>
          </w:tcPr>
          <w:p w14:paraId="46F72884" w14:textId="77777777" w:rsidR="002B7EF9" w:rsidRPr="002B7EF9" w:rsidRDefault="002B7EF9" w:rsidP="002B7EF9">
            <w:pPr>
              <w:pStyle w:val="Heading1"/>
              <w:rPr>
                <w:b w:val="0"/>
              </w:rPr>
            </w:pPr>
            <w:r w:rsidRPr="002B7EF9">
              <w:rPr>
                <w:b w:val="0"/>
              </w:rPr>
              <w:lastRenderedPageBreak/>
              <w:t>Overview</w:t>
            </w:r>
          </w:p>
        </w:tc>
      </w:tr>
    </w:tbl>
    <w:p w14:paraId="570C1C36" w14:textId="77777777" w:rsidR="00D5715A" w:rsidRPr="0071506E" w:rsidRDefault="00D5715A" w:rsidP="004E30F5">
      <w:pPr>
        <w:pStyle w:val="Heading2"/>
      </w:pPr>
      <w:r w:rsidRPr="0071506E">
        <w:t>Inquiry Description</w:t>
      </w:r>
    </w:p>
    <w:p w14:paraId="652E236C" w14:textId="22C3AEBB" w:rsidR="00C36AAF" w:rsidRDefault="00861C93" w:rsidP="00784ABC">
      <w:pPr>
        <w:rPr>
          <w:rFonts w:eastAsia="Georgia"/>
        </w:rPr>
      </w:pPr>
      <w:r>
        <w:rPr>
          <w:rFonts w:eastAsia="Georgia"/>
        </w:rPr>
        <w:t>In this inquiry</w:t>
      </w:r>
      <w:r w:rsidR="00D635BD">
        <w:rPr>
          <w:rFonts w:eastAsia="Georgia"/>
        </w:rPr>
        <w:t>,</w:t>
      </w:r>
      <w:r>
        <w:rPr>
          <w:rFonts w:eastAsia="Georgia"/>
        </w:rPr>
        <w:t xml:space="preserve"> student</w:t>
      </w:r>
      <w:r w:rsidR="006155CD">
        <w:rPr>
          <w:rFonts w:eastAsia="Georgia"/>
        </w:rPr>
        <w:t>s</w:t>
      </w:r>
      <w:r>
        <w:rPr>
          <w:rFonts w:eastAsia="Georgia"/>
        </w:rPr>
        <w:t xml:space="preserve"> examine the extent to which the </w:t>
      </w:r>
      <w:r w:rsidR="00636EB3">
        <w:rPr>
          <w:rFonts w:eastAsia="Georgia"/>
        </w:rPr>
        <w:t xml:space="preserve">Chinese and </w:t>
      </w:r>
      <w:r>
        <w:rPr>
          <w:rFonts w:eastAsia="Georgia"/>
        </w:rPr>
        <w:t>Romans had knowledge of</w:t>
      </w:r>
      <w:r w:rsidR="006155CD">
        <w:rPr>
          <w:rFonts w:eastAsia="Georgia"/>
        </w:rPr>
        <w:t xml:space="preserve"> and interacted with</w:t>
      </w:r>
      <w:r>
        <w:rPr>
          <w:rFonts w:eastAsia="Georgia"/>
        </w:rPr>
        <w:t xml:space="preserve"> one another. </w:t>
      </w:r>
      <w:r w:rsidR="00F9015E">
        <w:rPr>
          <w:rFonts w:eastAsia="Georgia"/>
        </w:rPr>
        <w:t>Knowledge of one another accumulated over time</w:t>
      </w:r>
      <w:r w:rsidR="00C36AAF">
        <w:rPr>
          <w:rFonts w:eastAsia="Georgia"/>
        </w:rPr>
        <w:t>,</w:t>
      </w:r>
      <w:r w:rsidR="00F9015E">
        <w:rPr>
          <w:rFonts w:eastAsia="Georgia"/>
        </w:rPr>
        <w:t xml:space="preserve"> and a long history of interaction was part of the process that led to the establishment of regular trade and cultural relations along the Silk Road. This inquiry is about the historical antecedent to the Silk Road. </w:t>
      </w:r>
      <w:r w:rsidR="005362C9">
        <w:rPr>
          <w:rFonts w:eastAsia="Georgia"/>
        </w:rPr>
        <w:t>The compelling question asks, “</w:t>
      </w:r>
      <w:r w:rsidR="00A14978">
        <w:rPr>
          <w:rFonts w:eastAsia="Georgia"/>
        </w:rPr>
        <w:t>D</w:t>
      </w:r>
      <w:r w:rsidR="005362C9">
        <w:rPr>
          <w:rFonts w:eastAsia="Georgia"/>
        </w:rPr>
        <w:t xml:space="preserve">id </w:t>
      </w:r>
      <w:r w:rsidR="005362C9" w:rsidRPr="005362C9">
        <w:rPr>
          <w:rFonts w:eastAsia="Georgia"/>
        </w:rPr>
        <w:t>Chin</w:t>
      </w:r>
      <w:r w:rsidR="00372CBC">
        <w:rPr>
          <w:rFonts w:eastAsia="Georgia"/>
        </w:rPr>
        <w:t>ese</w:t>
      </w:r>
      <w:r w:rsidR="00636EB3">
        <w:rPr>
          <w:rFonts w:eastAsia="Georgia"/>
        </w:rPr>
        <w:t xml:space="preserve"> and Rom</w:t>
      </w:r>
      <w:r w:rsidR="00372CBC">
        <w:rPr>
          <w:rFonts w:eastAsia="Georgia"/>
        </w:rPr>
        <w:t>ans</w:t>
      </w:r>
      <w:r w:rsidR="005362C9" w:rsidRPr="005362C9">
        <w:rPr>
          <w:rFonts w:eastAsia="Georgia"/>
        </w:rPr>
        <w:t xml:space="preserve"> </w:t>
      </w:r>
      <w:r w:rsidR="005362C9">
        <w:rPr>
          <w:rFonts w:eastAsia="Georgia"/>
        </w:rPr>
        <w:t>know each other</w:t>
      </w:r>
      <w:r w:rsidR="00636EB3">
        <w:rPr>
          <w:rFonts w:eastAsia="Georgia"/>
        </w:rPr>
        <w:t>?</w:t>
      </w:r>
      <w:r w:rsidR="005362C9">
        <w:rPr>
          <w:rFonts w:eastAsia="Georgia"/>
        </w:rPr>
        <w:t xml:space="preserve">” </w:t>
      </w:r>
      <w:r w:rsidR="00D635BD">
        <w:rPr>
          <w:rFonts w:eastAsia="Georgia"/>
        </w:rPr>
        <w:t>Although</w:t>
      </w:r>
      <w:r w:rsidR="005362C9">
        <w:rPr>
          <w:rFonts w:eastAsia="Georgia"/>
        </w:rPr>
        <w:t xml:space="preserve"> this is a yes/no question, the complexity </w:t>
      </w:r>
      <w:r w:rsidR="002C598D">
        <w:rPr>
          <w:rFonts w:eastAsia="Georgia"/>
        </w:rPr>
        <w:t xml:space="preserve">lies </w:t>
      </w:r>
      <w:r w:rsidR="005362C9">
        <w:rPr>
          <w:rFonts w:eastAsia="Georgia"/>
        </w:rPr>
        <w:t>in between</w:t>
      </w:r>
      <w:r w:rsidR="002C598D">
        <w:rPr>
          <w:rFonts w:eastAsia="Georgia"/>
        </w:rPr>
        <w:t xml:space="preserve"> those poles</w:t>
      </w:r>
      <w:r w:rsidR="005362C9">
        <w:rPr>
          <w:rFonts w:eastAsia="Georgia"/>
        </w:rPr>
        <w:t>. Students will likely find themselves answering</w:t>
      </w:r>
      <w:r w:rsidR="00A14978">
        <w:rPr>
          <w:rFonts w:eastAsia="Georgia"/>
        </w:rPr>
        <w:t xml:space="preserve"> “</w:t>
      </w:r>
      <w:r w:rsidR="005362C9">
        <w:rPr>
          <w:rFonts w:eastAsia="Georgia"/>
        </w:rPr>
        <w:t>maybe</w:t>
      </w:r>
      <w:r w:rsidR="00A14978">
        <w:rPr>
          <w:rFonts w:eastAsia="Georgia"/>
        </w:rPr>
        <w:t>”</w:t>
      </w:r>
      <w:r w:rsidR="005362C9">
        <w:rPr>
          <w:rFonts w:eastAsia="Georgia"/>
        </w:rPr>
        <w:t xml:space="preserve"> and needing to explain why.</w:t>
      </w:r>
    </w:p>
    <w:p w14:paraId="06A31704" w14:textId="3595FFD1" w:rsidR="00D5715A" w:rsidRPr="0071506E" w:rsidRDefault="00820DF3" w:rsidP="00784ABC">
      <w:pPr>
        <w:rPr>
          <w:rFonts w:eastAsia="Georgia"/>
        </w:rPr>
      </w:pPr>
      <w:r>
        <w:rPr>
          <w:rFonts w:eastAsia="Georgia"/>
        </w:rPr>
        <w:t>The 500</w:t>
      </w:r>
      <w:r w:rsidR="00A14978">
        <w:rPr>
          <w:rFonts w:eastAsia="Georgia"/>
        </w:rPr>
        <w:t>-</w:t>
      </w:r>
      <w:r>
        <w:rPr>
          <w:rFonts w:eastAsia="Georgia"/>
        </w:rPr>
        <w:t>year Roman</w:t>
      </w:r>
      <w:r w:rsidR="00861C93">
        <w:rPr>
          <w:rFonts w:eastAsia="Georgia"/>
        </w:rPr>
        <w:t xml:space="preserve"> Empire was relatively </w:t>
      </w:r>
      <w:r w:rsidR="00A14978">
        <w:rPr>
          <w:rFonts w:eastAsia="Georgia"/>
        </w:rPr>
        <w:t>short-lived</w:t>
      </w:r>
      <w:r w:rsidR="00861C93">
        <w:rPr>
          <w:rFonts w:eastAsia="Georgia"/>
        </w:rPr>
        <w:t xml:space="preserve"> compared to the </w:t>
      </w:r>
      <w:r w:rsidR="002C598D">
        <w:rPr>
          <w:rFonts w:eastAsia="Georgia"/>
        </w:rPr>
        <w:t>3</w:t>
      </w:r>
      <w:r w:rsidR="00A14978">
        <w:rPr>
          <w:rFonts w:eastAsia="Georgia"/>
        </w:rPr>
        <w:t>,</w:t>
      </w:r>
      <w:r w:rsidR="002C598D">
        <w:rPr>
          <w:rFonts w:eastAsia="Georgia"/>
        </w:rPr>
        <w:t>000</w:t>
      </w:r>
      <w:r w:rsidR="00861C93">
        <w:rPr>
          <w:rFonts w:eastAsia="Georgia"/>
        </w:rPr>
        <w:t xml:space="preserve"> years of Chinese dynastic history</w:t>
      </w:r>
      <w:r w:rsidR="00181148">
        <w:rPr>
          <w:rFonts w:eastAsia="Georgia"/>
        </w:rPr>
        <w:t>.</w:t>
      </w:r>
      <w:r w:rsidR="00A14978">
        <w:rPr>
          <w:rFonts w:eastAsia="Georgia"/>
        </w:rPr>
        <w:t xml:space="preserve"> </w:t>
      </w:r>
      <w:r w:rsidR="00181148">
        <w:rPr>
          <w:rFonts w:eastAsia="Georgia"/>
        </w:rPr>
        <w:t>H</w:t>
      </w:r>
      <w:r w:rsidR="00861C93">
        <w:rPr>
          <w:rFonts w:eastAsia="Georgia"/>
        </w:rPr>
        <w:t xml:space="preserve">owever, </w:t>
      </w:r>
      <w:r w:rsidR="00C36AAF">
        <w:rPr>
          <w:rFonts w:eastAsia="Georgia"/>
        </w:rPr>
        <w:t>the period from the first century CE to the middle of the fifth century</w:t>
      </w:r>
      <w:r w:rsidR="00911CAD">
        <w:rPr>
          <w:rFonts w:eastAsia="Georgia"/>
        </w:rPr>
        <w:t xml:space="preserve"> </w:t>
      </w:r>
      <w:r w:rsidR="00F9015E">
        <w:rPr>
          <w:rFonts w:eastAsia="Georgia"/>
        </w:rPr>
        <w:t>was</w:t>
      </w:r>
      <w:r w:rsidR="00911CAD">
        <w:rPr>
          <w:rFonts w:eastAsia="Georgia"/>
        </w:rPr>
        <w:t xml:space="preserve"> critical in creating long</w:t>
      </w:r>
      <w:r w:rsidR="002C598D">
        <w:rPr>
          <w:rFonts w:eastAsia="Georgia"/>
        </w:rPr>
        <w:t>-</w:t>
      </w:r>
      <w:r w:rsidR="00911CAD">
        <w:rPr>
          <w:rFonts w:eastAsia="Georgia"/>
        </w:rPr>
        <w:t xml:space="preserve">lasting connections between </w:t>
      </w:r>
      <w:r w:rsidR="006155CD">
        <w:rPr>
          <w:rFonts w:eastAsia="Georgia"/>
        </w:rPr>
        <w:t>E</w:t>
      </w:r>
      <w:r w:rsidR="00911CAD" w:rsidRPr="006155CD">
        <w:rPr>
          <w:rFonts w:eastAsia="Georgia"/>
        </w:rPr>
        <w:t xml:space="preserve">ast and </w:t>
      </w:r>
      <w:r w:rsidR="006155CD">
        <w:rPr>
          <w:rFonts w:eastAsia="Georgia"/>
        </w:rPr>
        <w:t>W</w:t>
      </w:r>
      <w:r w:rsidR="00911CAD" w:rsidRPr="006155CD">
        <w:rPr>
          <w:rFonts w:eastAsia="Georgia"/>
        </w:rPr>
        <w:t>est</w:t>
      </w:r>
      <w:r w:rsidR="00911CAD">
        <w:rPr>
          <w:rFonts w:eastAsia="Georgia"/>
        </w:rPr>
        <w:t xml:space="preserve"> that </w:t>
      </w:r>
      <w:r w:rsidR="00D04F2F">
        <w:rPr>
          <w:rFonts w:eastAsia="Georgia"/>
        </w:rPr>
        <w:t>continue</w:t>
      </w:r>
      <w:r w:rsidR="00911CAD">
        <w:rPr>
          <w:rFonts w:eastAsia="Georgia"/>
        </w:rPr>
        <w:t xml:space="preserve"> to this day. </w:t>
      </w:r>
      <w:r w:rsidR="00C36AAF">
        <w:rPr>
          <w:rFonts w:eastAsia="Georgia"/>
        </w:rPr>
        <w:t>During this time</w:t>
      </w:r>
      <w:r w:rsidR="00911CAD">
        <w:rPr>
          <w:rFonts w:eastAsia="Georgia"/>
        </w:rPr>
        <w:t xml:space="preserve">, China </w:t>
      </w:r>
      <w:r w:rsidR="00636EB3">
        <w:rPr>
          <w:rFonts w:eastAsia="Georgia"/>
        </w:rPr>
        <w:t xml:space="preserve">and Rome </w:t>
      </w:r>
      <w:r w:rsidR="00911CAD">
        <w:rPr>
          <w:rFonts w:eastAsia="Georgia"/>
        </w:rPr>
        <w:t xml:space="preserve">expanded their </w:t>
      </w:r>
      <w:r w:rsidR="00FD5980">
        <w:rPr>
          <w:rFonts w:eastAsia="Georgia"/>
        </w:rPr>
        <w:t>influence</w:t>
      </w:r>
      <w:r w:rsidR="00D635BD">
        <w:rPr>
          <w:rFonts w:eastAsia="Georgia"/>
        </w:rPr>
        <w:t xml:space="preserve"> on</w:t>
      </w:r>
      <w:r w:rsidR="00FD5980">
        <w:rPr>
          <w:rFonts w:eastAsia="Georgia"/>
        </w:rPr>
        <w:t xml:space="preserve"> one another.</w:t>
      </w:r>
      <w:r w:rsidR="00911CAD">
        <w:rPr>
          <w:rFonts w:eastAsia="Georgia"/>
        </w:rPr>
        <w:t xml:space="preserve"> Initially just trying to establish knowledge of the other culture, </w:t>
      </w:r>
      <w:r w:rsidR="00C36AAF">
        <w:rPr>
          <w:rFonts w:eastAsia="Georgia"/>
        </w:rPr>
        <w:t xml:space="preserve">the </w:t>
      </w:r>
      <w:r w:rsidR="00636EB3">
        <w:rPr>
          <w:rFonts w:eastAsia="Georgia"/>
        </w:rPr>
        <w:t xml:space="preserve">Chinese and </w:t>
      </w:r>
      <w:r w:rsidR="00911CAD">
        <w:rPr>
          <w:rFonts w:eastAsia="Georgia"/>
        </w:rPr>
        <w:t xml:space="preserve">Roman </w:t>
      </w:r>
      <w:r w:rsidR="00535B8A">
        <w:rPr>
          <w:rFonts w:eastAsia="Georgia"/>
        </w:rPr>
        <w:t>E</w:t>
      </w:r>
      <w:r w:rsidR="00C36AAF">
        <w:rPr>
          <w:rFonts w:eastAsia="Georgia"/>
        </w:rPr>
        <w:t xml:space="preserve">mpires grew substantially in mutual </w:t>
      </w:r>
      <w:r w:rsidR="00911CAD">
        <w:rPr>
          <w:rFonts w:eastAsia="Georgia"/>
        </w:rPr>
        <w:t xml:space="preserve">awareness and interaction </w:t>
      </w:r>
      <w:r w:rsidR="00C36AAF">
        <w:rPr>
          <w:rFonts w:eastAsia="Georgia"/>
        </w:rPr>
        <w:t>over the centuries</w:t>
      </w:r>
      <w:r w:rsidR="00911CAD">
        <w:rPr>
          <w:rFonts w:eastAsia="Georgia"/>
        </w:rPr>
        <w:t>. Eventually, important cultu</w:t>
      </w:r>
      <w:r w:rsidR="00F9015E">
        <w:rPr>
          <w:rFonts w:eastAsia="Georgia"/>
        </w:rPr>
        <w:t>ral and economic trading routes</w:t>
      </w:r>
      <w:r w:rsidR="00911CAD">
        <w:rPr>
          <w:rFonts w:eastAsia="Georgia"/>
        </w:rPr>
        <w:t xml:space="preserve"> known as the Silk Road </w:t>
      </w:r>
      <w:r w:rsidR="002C598D">
        <w:rPr>
          <w:rFonts w:eastAsia="Georgia"/>
        </w:rPr>
        <w:t>came</w:t>
      </w:r>
      <w:r w:rsidR="00911CAD">
        <w:rPr>
          <w:rFonts w:eastAsia="Georgia"/>
        </w:rPr>
        <w:t xml:space="preserve"> to define global interaction between </w:t>
      </w:r>
      <w:r w:rsidR="006155CD" w:rsidRPr="00D04F2F">
        <w:rPr>
          <w:rFonts w:eastAsia="Georgia"/>
        </w:rPr>
        <w:t>E</w:t>
      </w:r>
      <w:r w:rsidR="00911CAD" w:rsidRPr="006155CD">
        <w:rPr>
          <w:rFonts w:eastAsia="Georgia"/>
        </w:rPr>
        <w:t xml:space="preserve">ast and </w:t>
      </w:r>
      <w:r w:rsidR="006155CD" w:rsidRPr="00D04F2F">
        <w:rPr>
          <w:rFonts w:eastAsia="Georgia"/>
        </w:rPr>
        <w:t>W</w:t>
      </w:r>
      <w:r w:rsidR="00911CAD" w:rsidRPr="006155CD">
        <w:rPr>
          <w:rFonts w:eastAsia="Georgia"/>
        </w:rPr>
        <w:t>est</w:t>
      </w:r>
      <w:r w:rsidR="00911CAD">
        <w:rPr>
          <w:rFonts w:eastAsia="Georgia"/>
        </w:rPr>
        <w:t xml:space="preserve">. </w:t>
      </w:r>
    </w:p>
    <w:p w14:paraId="39B6AE4C" w14:textId="77142D46" w:rsidR="00F9015E" w:rsidRPr="0000206A" w:rsidRDefault="00F9015E" w:rsidP="00784ABC">
      <w:r w:rsidRPr="00CC26E9">
        <w:t xml:space="preserve">In addition to the Key Idea expressed </w:t>
      </w:r>
      <w:r w:rsidR="00E77CDE">
        <w:t>earlier</w:t>
      </w:r>
      <w:r w:rsidRPr="00CC26E9">
        <w:t>, this inquiry covers the follo</w:t>
      </w:r>
      <w:r w:rsidR="00FD5980">
        <w:t>wing Conceptual Understanding:</w:t>
      </w:r>
    </w:p>
    <w:p w14:paraId="30497C24" w14:textId="5C19DF8C" w:rsidR="00F9015E" w:rsidRDefault="00E77CDE" w:rsidP="00B82BB7">
      <w:pPr>
        <w:pStyle w:val="ListParagraph"/>
        <w:spacing w:line="280" w:lineRule="exact"/>
      </w:pPr>
      <w:r>
        <w:t>(</w:t>
      </w:r>
      <w:r w:rsidR="00F9015E" w:rsidRPr="00F9015E">
        <w:t>6.7a</w:t>
      </w:r>
      <w:r>
        <w:t>)</w:t>
      </w:r>
      <w:r w:rsidR="00F9015E" w:rsidRPr="00F9015E">
        <w:t xml:space="preserve"> The Silk Road, the Indian Ocean, and the Trans-Saharan routes formed the major Afro-Eurasian trade networks connecting the East and the West. Ideas, people, technologies, products, and diseases moved along these routes.</w:t>
      </w:r>
    </w:p>
    <w:p w14:paraId="35F1F731" w14:textId="0507F385" w:rsidR="0089782E" w:rsidRPr="0089782E" w:rsidRDefault="00D5715A" w:rsidP="0089782E">
      <w:pPr>
        <w:rPr>
          <w:rFonts w:eastAsia="Calibri"/>
          <w:szCs w:val="22"/>
          <w:highlight w:val="white"/>
        </w:rPr>
      </w:pPr>
      <w:r w:rsidRPr="009476E3">
        <w:t xml:space="preserve">NOTE: This inquiry is expected to take </w:t>
      </w:r>
      <w:r>
        <w:t>two</w:t>
      </w:r>
      <w:r w:rsidRPr="009476E3">
        <w:t xml:space="preserve"> to </w:t>
      </w:r>
      <w:r>
        <w:t>four</w:t>
      </w:r>
      <w:r w:rsidRPr="009476E3">
        <w:t xml:space="preserve"> </w:t>
      </w:r>
      <w:r w:rsidR="00535A3E">
        <w:t>40</w:t>
      </w:r>
      <w:r w:rsidRPr="009476E3">
        <w:t>-minute class periods. The inquiry time frame could expand if teachers think their students need additional instructional experiences (i.e., supporting questions, formative</w:t>
      </w:r>
      <w:r w:rsidR="00E77CDE">
        <w:t xml:space="preserve"> performance</w:t>
      </w:r>
      <w:r w:rsidRPr="009476E3">
        <w:t xml:space="preserve"> tasks, </w:t>
      </w:r>
      <w:r w:rsidR="00E77CDE">
        <w:t xml:space="preserve">and featured </w:t>
      </w:r>
      <w:r w:rsidRPr="009476E3">
        <w:t xml:space="preserve">sources). </w:t>
      </w:r>
      <w:r w:rsidR="0089782E" w:rsidRPr="001370CA">
        <w:rPr>
          <w:rFonts w:eastAsia="Calibri"/>
          <w:szCs w:val="22"/>
          <w:highlight w:val="white"/>
        </w:rPr>
        <w:t>Teachers are encouraged to adapt the inquiries​ in order to meet the needs and interests</w:t>
      </w:r>
      <w:r w:rsidR="0089782E" w:rsidRPr="001370CA">
        <w:rPr>
          <w:rFonts w:eastAsia="Calibri" w:cs="Calibri"/>
          <w:szCs w:val="22"/>
          <w:highlight w:val="white"/>
        </w:rPr>
        <w:t xml:space="preserve"> of their particular students. </w:t>
      </w:r>
      <w:r w:rsidR="0089782E" w:rsidRPr="001370CA">
        <w:rPr>
          <w:iCs/>
          <w:szCs w:val="22"/>
          <w:shd w:val="clear" w:color="auto" w:fill="FFFFFF"/>
        </w:rPr>
        <w:t>Resources can also be modified as necessary to meet individualized education programs (IEPs) or Section 504 Plans for students with disabilities.</w:t>
      </w:r>
    </w:p>
    <w:p w14:paraId="53EC204B" w14:textId="29BE6F28" w:rsidR="00283B43" w:rsidRPr="00CE2F58" w:rsidRDefault="00283B43" w:rsidP="00283B43">
      <w:pPr>
        <w:rPr>
          <w:szCs w:val="22"/>
        </w:rPr>
      </w:pPr>
    </w:p>
    <w:p w14:paraId="5371147C" w14:textId="77777777" w:rsidR="00D5715A" w:rsidRPr="00AD45C5" w:rsidRDefault="00D5715A" w:rsidP="004E30F5">
      <w:pPr>
        <w:pStyle w:val="Heading2"/>
      </w:pPr>
      <w:r w:rsidRPr="00AD45C5">
        <w:t xml:space="preserve">Structure of the Inquiry </w:t>
      </w:r>
    </w:p>
    <w:p w14:paraId="65EE54D9" w14:textId="175E40DF" w:rsidR="0098665A" w:rsidRDefault="00636EB3" w:rsidP="00283B43">
      <w:r>
        <w:t xml:space="preserve">In </w:t>
      </w:r>
      <w:r w:rsidRPr="00636EB3">
        <w:t>addr</w:t>
      </w:r>
      <w:r>
        <w:t>essing the compelling question</w:t>
      </w:r>
      <w:r w:rsidRPr="00636EB3">
        <w:rPr>
          <w:rFonts w:eastAsia="Georgia" w:cs="Georgia"/>
        </w:rPr>
        <w:t xml:space="preserve"> </w:t>
      </w:r>
      <w:r w:rsidR="00AE2986" w:rsidRPr="00636EB3">
        <w:t>“</w:t>
      </w:r>
      <w:r w:rsidR="00AE2986">
        <w:rPr>
          <w:rFonts w:eastAsia="Georgia" w:cs="Georgia"/>
        </w:rPr>
        <w:t>D</w:t>
      </w:r>
      <w:r>
        <w:rPr>
          <w:rFonts w:eastAsia="Georgia" w:cs="Georgia"/>
        </w:rPr>
        <w:t xml:space="preserve">id </w:t>
      </w:r>
      <w:r w:rsidR="002C598D">
        <w:rPr>
          <w:rFonts w:eastAsia="Georgia" w:cs="Georgia"/>
        </w:rPr>
        <w:t xml:space="preserve">the </w:t>
      </w:r>
      <w:r w:rsidRPr="005362C9">
        <w:rPr>
          <w:rFonts w:eastAsia="Georgia" w:cs="Georgia"/>
        </w:rPr>
        <w:t>Chin</w:t>
      </w:r>
      <w:r w:rsidR="00372CBC">
        <w:rPr>
          <w:rFonts w:eastAsia="Georgia" w:cs="Georgia"/>
        </w:rPr>
        <w:t>ese</w:t>
      </w:r>
      <w:r>
        <w:rPr>
          <w:rFonts w:eastAsia="Georgia" w:cs="Georgia"/>
        </w:rPr>
        <w:t xml:space="preserve"> and Rom</w:t>
      </w:r>
      <w:r w:rsidR="00372CBC">
        <w:rPr>
          <w:rFonts w:eastAsia="Georgia" w:cs="Georgia"/>
        </w:rPr>
        <w:t>ans</w:t>
      </w:r>
      <w:r w:rsidRPr="005362C9">
        <w:rPr>
          <w:rFonts w:eastAsia="Georgia" w:cs="Georgia"/>
        </w:rPr>
        <w:t xml:space="preserve"> </w:t>
      </w:r>
      <w:r>
        <w:rPr>
          <w:rFonts w:eastAsia="Georgia" w:cs="Georgia"/>
        </w:rPr>
        <w:t xml:space="preserve">know each other?” </w:t>
      </w:r>
      <w:r>
        <w:t xml:space="preserve">students work through a series of supporting questions, </w:t>
      </w:r>
      <w:r w:rsidR="00AE2986">
        <w:t xml:space="preserve">formative </w:t>
      </w:r>
      <w:r>
        <w:t xml:space="preserve">performance tasks, and </w:t>
      </w:r>
      <w:r w:rsidR="00AE2986">
        <w:t xml:space="preserve">featured </w:t>
      </w:r>
      <w:r>
        <w:t>sources in order to construct an argument wit</w:t>
      </w:r>
      <w:r w:rsidR="00D04F2F">
        <w:t xml:space="preserve">h evidence </w:t>
      </w:r>
      <w:r w:rsidR="00D635BD">
        <w:t>while acknowledging competing perspective</w:t>
      </w:r>
      <w:r w:rsidRPr="00636EB3">
        <w:t>s.</w:t>
      </w:r>
    </w:p>
    <w:p w14:paraId="0A806B64" w14:textId="0339F63B" w:rsidR="004E30F5" w:rsidRDefault="004E30F5" w:rsidP="00283B43">
      <w:pPr>
        <w:rPr>
          <w:rFonts w:asciiTheme="majorHAnsi" w:hAnsiTheme="majorHAnsi"/>
          <w:szCs w:val="24"/>
        </w:rPr>
      </w:pPr>
      <w:r>
        <w:rPr>
          <w:rFonts w:asciiTheme="majorHAnsi" w:hAnsiTheme="majorHAnsi"/>
          <w:szCs w:val="24"/>
        </w:rPr>
        <w:br w:type="page"/>
      </w:r>
    </w:p>
    <w:tbl>
      <w:tblPr>
        <w:tblStyle w:val="TableGrid"/>
        <w:tblW w:w="0" w:type="auto"/>
        <w:tblInd w:w="108" w:type="dxa"/>
        <w:tblLook w:val="04A0" w:firstRow="1" w:lastRow="0" w:firstColumn="1" w:lastColumn="0" w:noHBand="0" w:noVBand="1"/>
      </w:tblPr>
      <w:tblGrid>
        <w:gridCol w:w="10800"/>
      </w:tblGrid>
      <w:tr w:rsidR="002513C3" w14:paraId="74F2D064" w14:textId="77777777" w:rsidTr="002513C3">
        <w:tc>
          <w:tcPr>
            <w:tcW w:w="10800" w:type="dxa"/>
            <w:shd w:val="clear" w:color="auto" w:fill="003366"/>
          </w:tcPr>
          <w:p w14:paraId="7BA49B9D" w14:textId="77777777" w:rsidR="002513C3" w:rsidRPr="002513C3" w:rsidRDefault="002513C3" w:rsidP="002513C3">
            <w:pPr>
              <w:pStyle w:val="Heading1"/>
              <w:rPr>
                <w:b w:val="0"/>
              </w:rPr>
            </w:pPr>
            <w:r w:rsidRPr="002513C3">
              <w:rPr>
                <w:b w:val="0"/>
              </w:rPr>
              <w:lastRenderedPageBreak/>
              <w:t>Staging the Compelling Question</w:t>
            </w:r>
          </w:p>
        </w:tc>
      </w:tr>
    </w:tbl>
    <w:p w14:paraId="1DD81D52" w14:textId="3627C844" w:rsidR="00283B43" w:rsidRDefault="00D5715A" w:rsidP="007B546E">
      <w:pPr>
        <w:spacing w:after="360"/>
        <w:rPr>
          <w:rFonts w:eastAsia="Georgia"/>
        </w:rPr>
      </w:pPr>
      <w:r>
        <w:rPr>
          <w:rFonts w:eastAsia="Georgia"/>
        </w:rPr>
        <w:t>The compelling question ma</w:t>
      </w:r>
      <w:r w:rsidR="000F7CF6">
        <w:rPr>
          <w:rFonts w:eastAsia="Georgia"/>
        </w:rPr>
        <w:t xml:space="preserve">y be staged by having students </w:t>
      </w:r>
      <w:r w:rsidR="00636EB3">
        <w:rPr>
          <w:rFonts w:eastAsia="Georgia"/>
        </w:rPr>
        <w:t>create map</w:t>
      </w:r>
      <w:r w:rsidR="002C598D">
        <w:rPr>
          <w:rFonts w:eastAsia="Georgia"/>
        </w:rPr>
        <w:t>s</w:t>
      </w:r>
      <w:r w:rsidR="00AE2986">
        <w:rPr>
          <w:rFonts w:eastAsia="Georgia"/>
        </w:rPr>
        <w:t xml:space="preserve"> showing routes</w:t>
      </w:r>
      <w:r w:rsidR="00636EB3">
        <w:rPr>
          <w:rFonts w:eastAsia="Georgia"/>
        </w:rPr>
        <w:t xml:space="preserve"> from their home</w:t>
      </w:r>
      <w:r w:rsidR="002C598D">
        <w:rPr>
          <w:rFonts w:eastAsia="Georgia"/>
        </w:rPr>
        <w:t>s</w:t>
      </w:r>
      <w:r w:rsidR="00636EB3">
        <w:rPr>
          <w:rFonts w:eastAsia="Georgia"/>
        </w:rPr>
        <w:t xml:space="preserve"> to school. Working from memory, students </w:t>
      </w:r>
      <w:r w:rsidR="002C598D">
        <w:rPr>
          <w:rFonts w:eastAsia="Georgia"/>
        </w:rPr>
        <w:t xml:space="preserve">may </w:t>
      </w:r>
      <w:r w:rsidR="00636EB3">
        <w:rPr>
          <w:rFonts w:eastAsia="Georgia"/>
        </w:rPr>
        <w:t xml:space="preserve">have only a vague sense </w:t>
      </w:r>
      <w:r w:rsidR="006155CD">
        <w:rPr>
          <w:rFonts w:eastAsia="Georgia"/>
        </w:rPr>
        <w:t xml:space="preserve">about </w:t>
      </w:r>
      <w:r w:rsidR="00636EB3">
        <w:rPr>
          <w:rFonts w:eastAsia="Georgia"/>
        </w:rPr>
        <w:t>how the distance</w:t>
      </w:r>
      <w:r w:rsidR="002C598D">
        <w:rPr>
          <w:rFonts w:eastAsia="Georgia"/>
        </w:rPr>
        <w:t xml:space="preserve"> and the routes</w:t>
      </w:r>
      <w:r w:rsidR="00636EB3">
        <w:rPr>
          <w:rFonts w:eastAsia="Georgia"/>
        </w:rPr>
        <w:t xml:space="preserve"> they travel should actually be re</w:t>
      </w:r>
      <w:r w:rsidR="00D04F2F">
        <w:rPr>
          <w:rFonts w:eastAsia="Georgia"/>
        </w:rPr>
        <w:t>pre</w:t>
      </w:r>
      <w:r w:rsidR="00636EB3">
        <w:rPr>
          <w:rFonts w:eastAsia="Georgia"/>
        </w:rPr>
        <w:t>sented on a map. Students can then be prompted to think about how ancient people such as the Chinese and Romans must have felt with only partial knowledge about how to get from one place to another</w:t>
      </w:r>
      <w:r w:rsidR="00D635BD">
        <w:rPr>
          <w:rFonts w:eastAsia="Georgia"/>
        </w:rPr>
        <w:t xml:space="preserve"> and </w:t>
      </w:r>
      <w:r w:rsidR="002C598D">
        <w:rPr>
          <w:rFonts w:eastAsia="Georgia"/>
        </w:rPr>
        <w:t xml:space="preserve">how they </w:t>
      </w:r>
      <w:r w:rsidR="00D635BD">
        <w:rPr>
          <w:rFonts w:eastAsia="Georgia"/>
        </w:rPr>
        <w:t>might</w:t>
      </w:r>
      <w:r w:rsidR="002C598D">
        <w:rPr>
          <w:rFonts w:eastAsia="Georgia"/>
        </w:rPr>
        <w:t xml:space="preserve"> be received by the other culture</w:t>
      </w:r>
      <w:r w:rsidR="00636EB3">
        <w:rPr>
          <w:rFonts w:eastAsia="Georgia"/>
        </w:rPr>
        <w:t xml:space="preserve">. Students might then think about going places they only </w:t>
      </w:r>
      <w:r w:rsidR="008966A5">
        <w:rPr>
          <w:rFonts w:eastAsia="Georgia"/>
        </w:rPr>
        <w:t xml:space="preserve">know </w:t>
      </w:r>
      <w:r w:rsidR="00636EB3">
        <w:rPr>
          <w:rFonts w:eastAsia="Georgia"/>
        </w:rPr>
        <w:t xml:space="preserve">vaguely, such as </w:t>
      </w:r>
      <w:r w:rsidR="004970BA">
        <w:rPr>
          <w:rFonts w:eastAsia="Georgia"/>
        </w:rPr>
        <w:t xml:space="preserve">the </w:t>
      </w:r>
      <w:r w:rsidR="00636EB3">
        <w:rPr>
          <w:rFonts w:eastAsia="Georgia"/>
        </w:rPr>
        <w:t>high school</w:t>
      </w:r>
      <w:r w:rsidR="006155CD">
        <w:rPr>
          <w:rFonts w:eastAsia="Georgia"/>
        </w:rPr>
        <w:t>,</w:t>
      </w:r>
      <w:r w:rsidR="00636EB3">
        <w:rPr>
          <w:rFonts w:eastAsia="Georgia"/>
        </w:rPr>
        <w:t xml:space="preserve"> </w:t>
      </w:r>
      <w:r w:rsidR="006155CD">
        <w:rPr>
          <w:rFonts w:eastAsia="Georgia"/>
        </w:rPr>
        <w:t xml:space="preserve">a </w:t>
      </w:r>
      <w:r w:rsidR="00636EB3">
        <w:rPr>
          <w:rFonts w:eastAsia="Georgia"/>
        </w:rPr>
        <w:t>new neighborhood</w:t>
      </w:r>
      <w:r w:rsidR="006155CD">
        <w:rPr>
          <w:rFonts w:eastAsia="Georgia"/>
        </w:rPr>
        <w:t>,</w:t>
      </w:r>
      <w:r w:rsidR="007B546E">
        <w:rPr>
          <w:rFonts w:eastAsia="Georgia"/>
        </w:rPr>
        <w:t xml:space="preserve"> or </w:t>
      </w:r>
      <w:r w:rsidR="004970BA">
        <w:rPr>
          <w:rFonts w:eastAsia="Georgia"/>
        </w:rPr>
        <w:t xml:space="preserve">a </w:t>
      </w:r>
      <w:r w:rsidR="007B546E">
        <w:rPr>
          <w:rFonts w:eastAsia="Georgia"/>
        </w:rPr>
        <w:t>new community.</w:t>
      </w:r>
    </w:p>
    <w:p w14:paraId="4C2079E7" w14:textId="77777777" w:rsidR="0098665A" w:rsidRDefault="0098665A" w:rsidP="007B546E">
      <w:pPr>
        <w:spacing w:after="360"/>
        <w:rPr>
          <w:rFonts w:eastAsia="Georgia"/>
        </w:rPr>
      </w:pPr>
    </w:p>
    <w:tbl>
      <w:tblPr>
        <w:tblStyle w:val="TableGrid"/>
        <w:tblW w:w="0" w:type="auto"/>
        <w:tblInd w:w="108" w:type="dxa"/>
        <w:tblLook w:val="04A0" w:firstRow="1" w:lastRow="0" w:firstColumn="1" w:lastColumn="0" w:noHBand="0" w:noVBand="1"/>
      </w:tblPr>
      <w:tblGrid>
        <w:gridCol w:w="10800"/>
      </w:tblGrid>
      <w:tr w:rsidR="002513C3" w14:paraId="339AECBD" w14:textId="77777777" w:rsidTr="002513C3">
        <w:tc>
          <w:tcPr>
            <w:tcW w:w="10800" w:type="dxa"/>
            <w:shd w:val="clear" w:color="auto" w:fill="003366"/>
          </w:tcPr>
          <w:p w14:paraId="5FBB683E" w14:textId="77777777" w:rsidR="002513C3" w:rsidRPr="002513C3" w:rsidRDefault="002513C3" w:rsidP="002513C3">
            <w:pPr>
              <w:pStyle w:val="Heading1"/>
              <w:rPr>
                <w:b w:val="0"/>
              </w:rPr>
            </w:pPr>
            <w:r w:rsidRPr="002513C3">
              <w:rPr>
                <w:b w:val="0"/>
              </w:rPr>
              <w:t>Supporting Question 1</w:t>
            </w:r>
          </w:p>
        </w:tc>
      </w:tr>
    </w:tbl>
    <w:p w14:paraId="06E9A716" w14:textId="5AD1BCB0" w:rsidR="00283B43" w:rsidRDefault="007D5041" w:rsidP="007B546E">
      <w:pPr>
        <w:spacing w:after="360"/>
      </w:pPr>
      <w:r>
        <w:rPr>
          <w:rFonts w:eastAsia="Georgia"/>
        </w:rPr>
        <w:t>The first supporting question</w:t>
      </w:r>
      <w:r w:rsidR="00AE2986">
        <w:rPr>
          <w:rFonts w:eastAsia="Georgia"/>
        </w:rPr>
        <w:t>—</w:t>
      </w:r>
      <w:r>
        <w:rPr>
          <w:rFonts w:eastAsia="Georgia"/>
        </w:rPr>
        <w:t>“</w:t>
      </w:r>
      <w:r w:rsidR="00AE2986">
        <w:t>W</w:t>
      </w:r>
      <w:r>
        <w:t>h</w:t>
      </w:r>
      <w:r w:rsidR="00A80CC0">
        <w:t xml:space="preserve">ere were the Roman and Chinese </w:t>
      </w:r>
      <w:r w:rsidR="00AE2986">
        <w:t>E</w:t>
      </w:r>
      <w:r>
        <w:t>mpires located?</w:t>
      </w:r>
      <w:r>
        <w:rPr>
          <w:rFonts w:eastAsia="Georgia"/>
        </w:rPr>
        <w:t>”</w:t>
      </w:r>
      <w:r w:rsidR="00AE2986">
        <w:rPr>
          <w:rFonts w:eastAsia="Georgia"/>
        </w:rPr>
        <w:t>—</w:t>
      </w:r>
      <w:r>
        <w:rPr>
          <w:rFonts w:eastAsia="Georgia"/>
        </w:rPr>
        <w:t>initiates this inquiry by encouraging students to think about the relative location of each empire. The formative performance</w:t>
      </w:r>
      <w:r w:rsidR="00A80CC0">
        <w:rPr>
          <w:rFonts w:eastAsia="Georgia"/>
        </w:rPr>
        <w:t xml:space="preserve"> task </w:t>
      </w:r>
      <w:r w:rsidR="00D635BD">
        <w:rPr>
          <w:rFonts w:eastAsia="Georgia"/>
        </w:rPr>
        <w:t>asks</w:t>
      </w:r>
      <w:r w:rsidR="00A80CC0">
        <w:rPr>
          <w:rFonts w:eastAsia="Georgia"/>
        </w:rPr>
        <w:t xml:space="preserve"> students to </w:t>
      </w:r>
      <w:r w:rsidR="00A80CC0">
        <w:t xml:space="preserve">write a description of the relative locations and geographic features of the Roman and Chinese </w:t>
      </w:r>
      <w:r w:rsidR="00AE2986">
        <w:t>E</w:t>
      </w:r>
      <w:r w:rsidR="00A80CC0">
        <w:t xml:space="preserve">mpires. The two </w:t>
      </w:r>
      <w:r w:rsidR="00D635BD">
        <w:t xml:space="preserve">featured </w:t>
      </w:r>
      <w:r w:rsidR="00A80CC0">
        <w:t>sources provide maps outlining the general location</w:t>
      </w:r>
      <w:r w:rsidR="00D635BD">
        <w:t>s</w:t>
      </w:r>
      <w:r w:rsidR="00A80CC0">
        <w:t xml:space="preserve"> of the </w:t>
      </w:r>
      <w:r w:rsidR="004970BA">
        <w:t>two empires</w:t>
      </w:r>
      <w:r w:rsidR="00A80CC0">
        <w:t xml:space="preserve"> along with some of the geographic features of each place. These geographic features would largely shape how interaction between the two groups emerge</w:t>
      </w:r>
      <w:r w:rsidR="00AC6310">
        <w:t>d</w:t>
      </w:r>
      <w:r w:rsidR="00A80CC0">
        <w:t xml:space="preserve"> over time. </w:t>
      </w:r>
    </w:p>
    <w:p w14:paraId="2F3A9A57" w14:textId="77777777" w:rsidR="00D635BD" w:rsidRPr="0098665A" w:rsidRDefault="00D635BD" w:rsidP="007B546E">
      <w:pPr>
        <w:spacing w:after="360"/>
      </w:pPr>
    </w:p>
    <w:tbl>
      <w:tblPr>
        <w:tblStyle w:val="TableGrid"/>
        <w:tblW w:w="0" w:type="auto"/>
        <w:tblInd w:w="108" w:type="dxa"/>
        <w:tblLook w:val="04A0" w:firstRow="1" w:lastRow="0" w:firstColumn="1" w:lastColumn="0" w:noHBand="0" w:noVBand="1"/>
      </w:tblPr>
      <w:tblGrid>
        <w:gridCol w:w="10800"/>
      </w:tblGrid>
      <w:tr w:rsidR="002513C3" w14:paraId="1E01126F" w14:textId="77777777" w:rsidTr="002513C3">
        <w:tc>
          <w:tcPr>
            <w:tcW w:w="10800" w:type="dxa"/>
            <w:shd w:val="clear" w:color="auto" w:fill="003366"/>
          </w:tcPr>
          <w:p w14:paraId="0CBBDC5A" w14:textId="77777777" w:rsidR="002513C3" w:rsidRPr="002513C3" w:rsidRDefault="002513C3" w:rsidP="002513C3">
            <w:pPr>
              <w:pStyle w:val="Heading1"/>
              <w:rPr>
                <w:b w:val="0"/>
              </w:rPr>
            </w:pPr>
            <w:r w:rsidRPr="002513C3">
              <w:rPr>
                <w:b w:val="0"/>
              </w:rPr>
              <w:t>Supporting Question 2</w:t>
            </w:r>
          </w:p>
        </w:tc>
      </w:tr>
    </w:tbl>
    <w:p w14:paraId="4CBBB7BB" w14:textId="0AB060AB" w:rsidR="00283B43" w:rsidRDefault="00636EB3" w:rsidP="007B546E">
      <w:pPr>
        <w:spacing w:after="360"/>
        <w:rPr>
          <w:rFonts w:eastAsia="Georgia"/>
        </w:rPr>
      </w:pPr>
      <w:r>
        <w:rPr>
          <w:rFonts w:eastAsia="Georgia"/>
        </w:rPr>
        <w:t xml:space="preserve">The </w:t>
      </w:r>
      <w:r w:rsidR="007D5041">
        <w:rPr>
          <w:rFonts w:eastAsia="Georgia"/>
        </w:rPr>
        <w:t>second</w:t>
      </w:r>
      <w:r>
        <w:rPr>
          <w:rFonts w:eastAsia="Georgia"/>
        </w:rPr>
        <w:t xml:space="preserve"> supporting question</w:t>
      </w:r>
      <w:r w:rsidR="00AE2986">
        <w:rPr>
          <w:rFonts w:eastAsia="Georgia"/>
        </w:rPr>
        <w:t>—</w:t>
      </w:r>
      <w:r w:rsidR="001844A2">
        <w:rPr>
          <w:rFonts w:eastAsia="Georgia"/>
        </w:rPr>
        <w:t>“</w:t>
      </w:r>
      <w:r w:rsidR="00AE2986">
        <w:rPr>
          <w:rFonts w:eastAsia="Georgia"/>
        </w:rPr>
        <w:t>W</w:t>
      </w:r>
      <w:r w:rsidR="00372CBC">
        <w:rPr>
          <w:rFonts w:eastAsia="Georgia"/>
        </w:rPr>
        <w:t xml:space="preserve">hat did </w:t>
      </w:r>
      <w:r w:rsidR="002C598D">
        <w:rPr>
          <w:rFonts w:eastAsia="Georgia"/>
        </w:rPr>
        <w:t xml:space="preserve">the </w:t>
      </w:r>
      <w:r w:rsidR="00372CBC">
        <w:rPr>
          <w:rFonts w:eastAsia="Georgia"/>
        </w:rPr>
        <w:t>Chinese know about the West</w:t>
      </w:r>
      <w:r w:rsidRPr="00636EB3">
        <w:rPr>
          <w:rFonts w:eastAsia="Georgia"/>
        </w:rPr>
        <w:t>?</w:t>
      </w:r>
      <w:r w:rsidR="001844A2">
        <w:rPr>
          <w:rFonts w:eastAsia="Georgia"/>
        </w:rPr>
        <w:t>”</w:t>
      </w:r>
      <w:r w:rsidR="00AE2986">
        <w:rPr>
          <w:rFonts w:eastAsia="Georgia"/>
        </w:rPr>
        <w:t>—</w:t>
      </w:r>
      <w:r w:rsidR="007D5041">
        <w:rPr>
          <w:rFonts w:eastAsia="Georgia"/>
        </w:rPr>
        <w:t>continues</w:t>
      </w:r>
      <w:r w:rsidR="001844A2">
        <w:rPr>
          <w:rFonts w:eastAsia="Georgia"/>
        </w:rPr>
        <w:t xml:space="preserve"> </w:t>
      </w:r>
      <w:r w:rsidR="007D5041">
        <w:rPr>
          <w:rFonts w:eastAsia="Georgia"/>
        </w:rPr>
        <w:t>the</w:t>
      </w:r>
      <w:r w:rsidR="001844A2">
        <w:rPr>
          <w:rFonts w:eastAsia="Georgia"/>
        </w:rPr>
        <w:t xml:space="preserve"> inquiry by encouraging students to think </w:t>
      </w:r>
      <w:r w:rsidR="006155CD">
        <w:rPr>
          <w:rFonts w:eastAsia="Georgia"/>
        </w:rPr>
        <w:t xml:space="preserve">about </w:t>
      </w:r>
      <w:r w:rsidR="001844A2">
        <w:rPr>
          <w:rFonts w:eastAsia="Georgia"/>
        </w:rPr>
        <w:t xml:space="preserve">the earliest efforts by the Chinese to explore their western frontier. </w:t>
      </w:r>
      <w:r w:rsidR="00433879">
        <w:rPr>
          <w:rFonts w:eastAsia="Georgia"/>
        </w:rPr>
        <w:t xml:space="preserve">The </w:t>
      </w:r>
      <w:r w:rsidR="001844A2">
        <w:rPr>
          <w:rFonts w:eastAsia="Georgia"/>
        </w:rPr>
        <w:t>tumultuous time in Chinese history known as the Warring States came to an end in 221 BC</w:t>
      </w:r>
      <w:r w:rsidR="00535B8A">
        <w:rPr>
          <w:rFonts w:eastAsia="Georgia"/>
        </w:rPr>
        <w:t>E</w:t>
      </w:r>
      <w:r w:rsidR="001844A2">
        <w:rPr>
          <w:rFonts w:eastAsia="Georgia"/>
        </w:rPr>
        <w:t xml:space="preserve"> with the establishment of </w:t>
      </w:r>
      <w:r w:rsidR="00433879">
        <w:rPr>
          <w:rFonts w:eastAsia="Georgia"/>
        </w:rPr>
        <w:t xml:space="preserve">the </w:t>
      </w:r>
      <w:r w:rsidR="001844A2">
        <w:rPr>
          <w:rFonts w:eastAsia="Georgia"/>
        </w:rPr>
        <w:t>important</w:t>
      </w:r>
      <w:r w:rsidR="007D3E71">
        <w:rPr>
          <w:rFonts w:eastAsia="Georgia"/>
        </w:rPr>
        <w:t xml:space="preserve"> </w:t>
      </w:r>
      <w:r w:rsidR="001844A2">
        <w:rPr>
          <w:rFonts w:eastAsia="Georgia"/>
        </w:rPr>
        <w:t>but short-lived Qin dynasty</w:t>
      </w:r>
      <w:r w:rsidR="00433879">
        <w:rPr>
          <w:rFonts w:eastAsia="Georgia"/>
        </w:rPr>
        <w:t xml:space="preserve">. Afterwards, </w:t>
      </w:r>
      <w:r w:rsidR="001844A2">
        <w:rPr>
          <w:rFonts w:eastAsia="Georgia"/>
        </w:rPr>
        <w:t>the Chinese consolidated under the four</w:t>
      </w:r>
      <w:r w:rsidR="00AE2986">
        <w:rPr>
          <w:rFonts w:eastAsia="Georgia"/>
        </w:rPr>
        <w:t>-</w:t>
      </w:r>
      <w:r w:rsidR="001844A2">
        <w:rPr>
          <w:rFonts w:eastAsia="Georgia"/>
        </w:rPr>
        <w:t>centur</w:t>
      </w:r>
      <w:r w:rsidR="006155CD">
        <w:rPr>
          <w:rFonts w:eastAsia="Georgia"/>
        </w:rPr>
        <w:t>y-</w:t>
      </w:r>
      <w:r w:rsidR="001844A2">
        <w:rPr>
          <w:rFonts w:eastAsia="Georgia"/>
        </w:rPr>
        <w:t xml:space="preserve">long Han Dynasty. It was under Han rule that the Chinese began to expand and explore to the </w:t>
      </w:r>
      <w:r w:rsidR="00AE2986">
        <w:rPr>
          <w:rFonts w:eastAsia="Georgia"/>
        </w:rPr>
        <w:t>w</w:t>
      </w:r>
      <w:r w:rsidR="001844A2">
        <w:rPr>
          <w:rFonts w:eastAsia="Georgia"/>
        </w:rPr>
        <w:t xml:space="preserve">est. The formative performance task </w:t>
      </w:r>
      <w:r w:rsidR="00D635BD">
        <w:rPr>
          <w:rFonts w:eastAsia="Georgia"/>
        </w:rPr>
        <w:t>requires</w:t>
      </w:r>
      <w:r w:rsidR="001844A2">
        <w:rPr>
          <w:rFonts w:eastAsia="Georgia"/>
        </w:rPr>
        <w:t xml:space="preserve"> students </w:t>
      </w:r>
      <w:r w:rsidR="00433879">
        <w:rPr>
          <w:rFonts w:eastAsia="Georgia"/>
        </w:rPr>
        <w:t xml:space="preserve">to </w:t>
      </w:r>
      <w:r w:rsidR="00D635BD">
        <w:rPr>
          <w:rFonts w:eastAsia="Georgia"/>
        </w:rPr>
        <w:t>complete the first portion of</w:t>
      </w:r>
      <w:r w:rsidR="001844A2">
        <w:rPr>
          <w:rFonts w:eastAsia="Georgia"/>
        </w:rPr>
        <w:t xml:space="preserve"> a </w:t>
      </w:r>
      <w:r w:rsidR="007D3E71">
        <w:rPr>
          <w:rFonts w:eastAsia="Georgia"/>
        </w:rPr>
        <w:t>T-</w:t>
      </w:r>
      <w:r w:rsidR="00AE2986">
        <w:rPr>
          <w:rFonts w:eastAsia="Georgia"/>
        </w:rPr>
        <w:t>c</w:t>
      </w:r>
      <w:r w:rsidR="007D3E71">
        <w:rPr>
          <w:rFonts w:eastAsia="Georgia"/>
        </w:rPr>
        <w:t xml:space="preserve">hart </w:t>
      </w:r>
      <w:r w:rsidR="001844A2">
        <w:rPr>
          <w:rFonts w:eastAsia="Georgia"/>
        </w:rPr>
        <w:t xml:space="preserve">that compares </w:t>
      </w:r>
      <w:r w:rsidR="007D3E71">
        <w:rPr>
          <w:rFonts w:eastAsia="Georgia"/>
        </w:rPr>
        <w:t>what the Chinese and Romans knew about one another</w:t>
      </w:r>
      <w:r w:rsidR="001844A2">
        <w:rPr>
          <w:rFonts w:eastAsia="Georgia"/>
        </w:rPr>
        <w:t xml:space="preserve">. </w:t>
      </w:r>
      <w:r w:rsidR="00FF32B1">
        <w:rPr>
          <w:rFonts w:eastAsia="Georgia"/>
        </w:rPr>
        <w:t xml:space="preserve">The featured sources for this inquiry include </w:t>
      </w:r>
      <w:r w:rsidR="00FD4F66">
        <w:rPr>
          <w:rFonts w:eastAsia="Georgia"/>
        </w:rPr>
        <w:t>three</w:t>
      </w:r>
      <w:r w:rsidR="00FF32B1">
        <w:rPr>
          <w:rFonts w:eastAsia="Georgia"/>
        </w:rPr>
        <w:t xml:space="preserve"> accounts of these explorations from Chinese historians Sima Qian</w:t>
      </w:r>
      <w:r w:rsidR="00FD4F66">
        <w:rPr>
          <w:rFonts w:eastAsia="Georgia"/>
        </w:rPr>
        <w:t>,</w:t>
      </w:r>
      <w:r w:rsidR="00FF32B1">
        <w:rPr>
          <w:rFonts w:eastAsia="Georgia"/>
        </w:rPr>
        <w:t xml:space="preserve"> </w:t>
      </w:r>
      <w:r w:rsidR="00FF32B1" w:rsidRPr="001844A2">
        <w:rPr>
          <w:rFonts w:eastAsia="Georgia"/>
        </w:rPr>
        <w:t>Fan Ye</w:t>
      </w:r>
      <w:r w:rsidR="00FD4F66">
        <w:rPr>
          <w:rFonts w:eastAsia="Georgia"/>
        </w:rPr>
        <w:t xml:space="preserve">, and </w:t>
      </w:r>
      <w:r w:rsidR="00FC065D" w:rsidRPr="00E978E5">
        <w:rPr>
          <w:rFonts w:eastAsia="Georgia"/>
        </w:rPr>
        <w:t>Yu Huan</w:t>
      </w:r>
      <w:r w:rsidR="00E2489F">
        <w:rPr>
          <w:rFonts w:eastAsia="Georgia"/>
        </w:rPr>
        <w:t xml:space="preserve"> and a map bank</w:t>
      </w:r>
      <w:r w:rsidR="00FF32B1">
        <w:rPr>
          <w:rFonts w:eastAsia="Georgia"/>
        </w:rPr>
        <w:t>.</w:t>
      </w:r>
    </w:p>
    <w:p w14:paraId="763FD9F0" w14:textId="77777777" w:rsidR="00D635BD" w:rsidRDefault="00D635BD" w:rsidP="007B546E">
      <w:pPr>
        <w:spacing w:after="360"/>
        <w:rPr>
          <w:rFonts w:eastAsia="Georgia"/>
        </w:rPr>
      </w:pPr>
    </w:p>
    <w:tbl>
      <w:tblPr>
        <w:tblStyle w:val="TableGrid"/>
        <w:tblW w:w="0" w:type="auto"/>
        <w:tblInd w:w="108" w:type="dxa"/>
        <w:tblLook w:val="04A0" w:firstRow="1" w:lastRow="0" w:firstColumn="1" w:lastColumn="0" w:noHBand="0" w:noVBand="1"/>
      </w:tblPr>
      <w:tblGrid>
        <w:gridCol w:w="10800"/>
      </w:tblGrid>
      <w:tr w:rsidR="002513C3" w14:paraId="65B86E19" w14:textId="77777777" w:rsidTr="002513C3">
        <w:tc>
          <w:tcPr>
            <w:tcW w:w="10800" w:type="dxa"/>
            <w:shd w:val="clear" w:color="auto" w:fill="003366"/>
          </w:tcPr>
          <w:p w14:paraId="179261A3" w14:textId="77777777" w:rsidR="002513C3" w:rsidRPr="002513C3" w:rsidRDefault="002513C3" w:rsidP="002513C3">
            <w:pPr>
              <w:pStyle w:val="Heading1"/>
              <w:rPr>
                <w:b w:val="0"/>
              </w:rPr>
            </w:pPr>
            <w:r w:rsidRPr="002513C3">
              <w:rPr>
                <w:b w:val="0"/>
              </w:rPr>
              <w:t>Supporting Question 3</w:t>
            </w:r>
          </w:p>
        </w:tc>
      </w:tr>
    </w:tbl>
    <w:p w14:paraId="030D5FE8" w14:textId="28046842" w:rsidR="007B546E" w:rsidRDefault="001844A2" w:rsidP="007B546E">
      <w:pPr>
        <w:spacing w:after="360"/>
        <w:rPr>
          <w:rFonts w:eastAsia="Georgia"/>
        </w:rPr>
      </w:pPr>
      <w:r>
        <w:rPr>
          <w:rFonts w:eastAsia="Georgia"/>
        </w:rPr>
        <w:t xml:space="preserve">The </w:t>
      </w:r>
      <w:r w:rsidR="007D5041">
        <w:rPr>
          <w:rFonts w:eastAsia="Georgia"/>
        </w:rPr>
        <w:t>third</w:t>
      </w:r>
      <w:r>
        <w:rPr>
          <w:rFonts w:eastAsia="Georgia"/>
        </w:rPr>
        <w:t xml:space="preserve"> supporting question</w:t>
      </w:r>
      <w:r w:rsidR="00AE2986">
        <w:rPr>
          <w:rFonts w:eastAsia="Georgia"/>
        </w:rPr>
        <w:t>—“What did the Romans know about the East</w:t>
      </w:r>
      <w:r w:rsidR="00AE2986" w:rsidRPr="00636EB3">
        <w:rPr>
          <w:rFonts w:eastAsia="Georgia"/>
        </w:rPr>
        <w:t>?</w:t>
      </w:r>
      <w:r w:rsidR="00AE2986">
        <w:rPr>
          <w:rFonts w:eastAsia="Georgia"/>
        </w:rPr>
        <w:t>”—</w:t>
      </w:r>
      <w:r>
        <w:rPr>
          <w:rFonts w:eastAsia="Georgia"/>
        </w:rPr>
        <w:t>extends the inquiry</w:t>
      </w:r>
      <w:r w:rsidR="00AE2986">
        <w:rPr>
          <w:rFonts w:eastAsia="Georgia"/>
        </w:rPr>
        <w:t xml:space="preserve"> by redirecting students’ attention to early exploratory efforts by the Romans. </w:t>
      </w:r>
      <w:r>
        <w:rPr>
          <w:rFonts w:eastAsia="Georgia"/>
        </w:rPr>
        <w:t>Like the Chinese, the Roman</w:t>
      </w:r>
      <w:r w:rsidR="00433879">
        <w:rPr>
          <w:rFonts w:eastAsia="Georgia"/>
        </w:rPr>
        <w:t xml:space="preserve">s were </w:t>
      </w:r>
      <w:r>
        <w:rPr>
          <w:rFonts w:eastAsia="Georgia"/>
        </w:rPr>
        <w:t xml:space="preserve">interested in expanding their influence. </w:t>
      </w:r>
      <w:r w:rsidR="00584E3C" w:rsidRPr="00D04F2F">
        <w:rPr>
          <w:rFonts w:eastAsia="Georgia"/>
        </w:rPr>
        <w:t>T</w:t>
      </w:r>
      <w:r w:rsidRPr="00584E3C">
        <w:rPr>
          <w:rFonts w:eastAsia="Georgia"/>
        </w:rPr>
        <w:t xml:space="preserve">he Romans were able to build on the success of the Greeks who had </w:t>
      </w:r>
      <w:r w:rsidR="00D04F2F">
        <w:rPr>
          <w:rFonts w:eastAsia="Georgia"/>
        </w:rPr>
        <w:t>previous</w:t>
      </w:r>
      <w:r w:rsidRPr="00584E3C">
        <w:rPr>
          <w:rFonts w:eastAsia="Georgia"/>
        </w:rPr>
        <w:t xml:space="preserve"> interactions with far</w:t>
      </w:r>
      <w:r w:rsidR="00AE2986">
        <w:rPr>
          <w:rFonts w:eastAsia="Georgia"/>
        </w:rPr>
        <w:t>-E</w:t>
      </w:r>
      <w:r w:rsidRPr="00584E3C">
        <w:rPr>
          <w:rFonts w:eastAsia="Georgia"/>
        </w:rPr>
        <w:t>astern cultures.</w:t>
      </w:r>
      <w:r>
        <w:rPr>
          <w:rFonts w:eastAsia="Georgia"/>
        </w:rPr>
        <w:t xml:space="preserve"> </w:t>
      </w:r>
      <w:r w:rsidR="003F5254" w:rsidRPr="003F5254">
        <w:rPr>
          <w:rFonts w:eastAsia="Georgia"/>
        </w:rPr>
        <w:t>Students complete the T-chart they began in the second formative performance task that compares the efforts of the Chinese and Romans to learn more about one another. The featured sources include writings from two Roman scholars—Pliny the Elder and Ptolemy— as well as first-century map created by Ptolemy that places China with remarkable accuracy on a map of the world.</w:t>
      </w:r>
    </w:p>
    <w:tbl>
      <w:tblPr>
        <w:tblStyle w:val="TableGrid"/>
        <w:tblW w:w="0" w:type="auto"/>
        <w:tblInd w:w="108" w:type="dxa"/>
        <w:tblLook w:val="04A0" w:firstRow="1" w:lastRow="0" w:firstColumn="1" w:lastColumn="0" w:noHBand="0" w:noVBand="1"/>
      </w:tblPr>
      <w:tblGrid>
        <w:gridCol w:w="10800"/>
      </w:tblGrid>
      <w:tr w:rsidR="002513C3" w14:paraId="2BC34104" w14:textId="77777777" w:rsidTr="002513C3">
        <w:tc>
          <w:tcPr>
            <w:tcW w:w="10800" w:type="dxa"/>
            <w:shd w:val="clear" w:color="auto" w:fill="003366"/>
          </w:tcPr>
          <w:p w14:paraId="3324F477" w14:textId="77777777" w:rsidR="002513C3" w:rsidRPr="002513C3" w:rsidRDefault="002513C3" w:rsidP="002513C3">
            <w:pPr>
              <w:pStyle w:val="Heading1"/>
              <w:rPr>
                <w:b w:val="0"/>
              </w:rPr>
            </w:pPr>
            <w:r w:rsidRPr="002513C3">
              <w:rPr>
                <w:b w:val="0"/>
              </w:rPr>
              <w:lastRenderedPageBreak/>
              <w:t>Supporting Question 4</w:t>
            </w:r>
          </w:p>
        </w:tc>
      </w:tr>
    </w:tbl>
    <w:p w14:paraId="7CA20161" w14:textId="517425FE" w:rsidR="00D5715A" w:rsidRDefault="00E978E5" w:rsidP="000D2909">
      <w:pPr>
        <w:spacing w:after="360"/>
        <w:rPr>
          <w:rFonts w:eastAsia="Georgia"/>
        </w:rPr>
      </w:pPr>
      <w:r>
        <w:rPr>
          <w:rFonts w:eastAsia="Georgia"/>
        </w:rPr>
        <w:t xml:space="preserve">The </w:t>
      </w:r>
      <w:r w:rsidR="007D5041">
        <w:rPr>
          <w:rFonts w:eastAsia="Georgia"/>
        </w:rPr>
        <w:t>fourth</w:t>
      </w:r>
      <w:r>
        <w:rPr>
          <w:rFonts w:eastAsia="Georgia"/>
        </w:rPr>
        <w:t xml:space="preserve"> supporting question</w:t>
      </w:r>
      <w:r w:rsidR="00807DF8">
        <w:rPr>
          <w:rFonts w:eastAsia="Georgia"/>
        </w:rPr>
        <w:t>—</w:t>
      </w:r>
      <w:r>
        <w:rPr>
          <w:rFonts w:eastAsia="Georgia"/>
        </w:rPr>
        <w:t>“</w:t>
      </w:r>
      <w:r w:rsidR="00807DF8">
        <w:rPr>
          <w:rFonts w:eastAsia="Georgia"/>
        </w:rPr>
        <w:t>H</w:t>
      </w:r>
      <w:r w:rsidRPr="00E978E5">
        <w:rPr>
          <w:rFonts w:eastAsia="Georgia"/>
        </w:rPr>
        <w:t>ow did the Romans and Chinese interact with one another?</w:t>
      </w:r>
      <w:r>
        <w:rPr>
          <w:rFonts w:eastAsia="Georgia"/>
        </w:rPr>
        <w:t>”</w:t>
      </w:r>
      <w:r w:rsidR="00807DF8">
        <w:rPr>
          <w:rFonts w:eastAsia="Georgia"/>
        </w:rPr>
        <w:t>—</w:t>
      </w:r>
      <w:r>
        <w:rPr>
          <w:rFonts w:eastAsia="Georgia"/>
        </w:rPr>
        <w:t xml:space="preserve">brings the two civilizations together to consider how they viewed one another on maps and how they understood one another’s cultures. </w:t>
      </w:r>
      <w:r w:rsidR="00FF32B1">
        <w:rPr>
          <w:rFonts w:eastAsia="Georgia"/>
        </w:rPr>
        <w:t xml:space="preserve">The formative performance task calls on students to write a claim </w:t>
      </w:r>
      <w:r w:rsidR="00FF32B1" w:rsidRPr="00E978E5">
        <w:rPr>
          <w:rFonts w:eastAsia="Georgia"/>
        </w:rPr>
        <w:t xml:space="preserve">about how </w:t>
      </w:r>
      <w:r w:rsidR="00535B8A">
        <w:rPr>
          <w:rFonts w:eastAsia="Georgia"/>
        </w:rPr>
        <w:t xml:space="preserve">the </w:t>
      </w:r>
      <w:r w:rsidR="00FF32B1" w:rsidRPr="00E978E5">
        <w:rPr>
          <w:rFonts w:eastAsia="Georgia"/>
        </w:rPr>
        <w:t xml:space="preserve">ancient Romans and </w:t>
      </w:r>
      <w:r w:rsidR="004E7E0E">
        <w:rPr>
          <w:rFonts w:eastAsia="Georgia"/>
        </w:rPr>
        <w:t xml:space="preserve">Chinese understood each other. </w:t>
      </w:r>
      <w:r w:rsidR="003F5254" w:rsidRPr="003F5254">
        <w:rPr>
          <w:rFonts w:eastAsia="Georgia"/>
        </w:rPr>
        <w:t>The featured source</w:t>
      </w:r>
      <w:r w:rsidR="00E2489F">
        <w:rPr>
          <w:rFonts w:eastAsia="Georgia"/>
        </w:rPr>
        <w:t xml:space="preserve"> is a bank</w:t>
      </w:r>
      <w:r w:rsidR="003F5254" w:rsidRPr="003F5254">
        <w:rPr>
          <w:rFonts w:eastAsia="Georgia"/>
        </w:rPr>
        <w:t xml:space="preserve"> </w:t>
      </w:r>
      <w:r w:rsidR="00E2489F">
        <w:rPr>
          <w:rFonts w:eastAsia="Georgia"/>
        </w:rPr>
        <w:t xml:space="preserve">of </w:t>
      </w:r>
      <w:r w:rsidR="003F5254" w:rsidRPr="003F5254">
        <w:rPr>
          <w:rFonts w:eastAsia="Georgia"/>
        </w:rPr>
        <w:t>1st and 2nd century CE maps depicting trade routes that helped to loosely connect the Roman and Chinese</w:t>
      </w:r>
      <w:r w:rsidR="003F5254">
        <w:rPr>
          <w:rFonts w:eastAsia="Georgia"/>
        </w:rPr>
        <w:t>.</w:t>
      </w:r>
    </w:p>
    <w:p w14:paraId="683F33BD" w14:textId="77777777" w:rsidR="00283B43" w:rsidRDefault="00283B43" w:rsidP="000D2909">
      <w:pPr>
        <w:spacing w:after="360"/>
        <w:rPr>
          <w:rFonts w:eastAsia="Georgia"/>
        </w:rPr>
      </w:pPr>
    </w:p>
    <w:tbl>
      <w:tblPr>
        <w:tblStyle w:val="TableGrid"/>
        <w:tblW w:w="0" w:type="auto"/>
        <w:tblInd w:w="108" w:type="dxa"/>
        <w:tblLook w:val="04A0" w:firstRow="1" w:lastRow="0" w:firstColumn="1" w:lastColumn="0" w:noHBand="0" w:noVBand="1"/>
      </w:tblPr>
      <w:tblGrid>
        <w:gridCol w:w="10800"/>
      </w:tblGrid>
      <w:tr w:rsidR="002513C3" w14:paraId="3D536698" w14:textId="77777777" w:rsidTr="002513C3">
        <w:tc>
          <w:tcPr>
            <w:tcW w:w="10800" w:type="dxa"/>
            <w:shd w:val="clear" w:color="auto" w:fill="003366"/>
          </w:tcPr>
          <w:p w14:paraId="6E1BD8A7" w14:textId="09B80854" w:rsidR="002513C3" w:rsidRPr="002513C3" w:rsidRDefault="002513C3" w:rsidP="00807DF8">
            <w:pPr>
              <w:pStyle w:val="Heading1"/>
              <w:rPr>
                <w:b w:val="0"/>
              </w:rPr>
            </w:pPr>
            <w:r>
              <w:rPr>
                <w:rFonts w:eastAsia="Georgia"/>
              </w:rPr>
              <w:br w:type="page"/>
            </w:r>
            <w:r w:rsidRPr="002513C3">
              <w:rPr>
                <w:b w:val="0"/>
              </w:rPr>
              <w:t xml:space="preserve">Summative </w:t>
            </w:r>
            <w:r w:rsidR="00807DF8">
              <w:rPr>
                <w:b w:val="0"/>
              </w:rPr>
              <w:t>Performance Task</w:t>
            </w:r>
          </w:p>
        </w:tc>
      </w:tr>
    </w:tbl>
    <w:p w14:paraId="4393ACA9" w14:textId="47E6A41D" w:rsidR="00D5715A" w:rsidRDefault="00D5715A" w:rsidP="00784ABC">
      <w:pPr>
        <w:rPr>
          <w:rFonts w:eastAsia="Georgia"/>
        </w:rPr>
      </w:pPr>
      <w:r w:rsidRPr="009476E3">
        <w:rPr>
          <w:rFonts w:eastAsia="Georgia"/>
        </w:rPr>
        <w:t>At this point in the inquiry</w:t>
      </w:r>
      <w:r w:rsidR="000D0EDF">
        <w:rPr>
          <w:rFonts w:eastAsia="Georgia"/>
        </w:rPr>
        <w:t>,</w:t>
      </w:r>
      <w:r w:rsidRPr="009476E3">
        <w:rPr>
          <w:rFonts w:eastAsia="Georgia"/>
        </w:rPr>
        <w:t xml:space="preserve"> students have </w:t>
      </w:r>
      <w:r w:rsidR="00E978E5">
        <w:rPr>
          <w:rFonts w:eastAsia="Georgia"/>
        </w:rPr>
        <w:t>examined several historical sources to learn about how and what the Chinese and Romans understood about each other.</w:t>
      </w:r>
      <w:r>
        <w:rPr>
          <w:rFonts w:eastAsia="Georgia"/>
        </w:rPr>
        <w:t xml:space="preserve"> </w:t>
      </w:r>
      <w:r w:rsidRPr="009476E3">
        <w:rPr>
          <w:rFonts w:eastAsia="Georgia"/>
        </w:rPr>
        <w:t>Students should be expected to demonstrate the breadth of their understanding</w:t>
      </w:r>
      <w:r w:rsidR="000D0EDF">
        <w:rPr>
          <w:rFonts w:eastAsia="Georgia"/>
        </w:rPr>
        <w:t>s and abilities</w:t>
      </w:r>
      <w:r w:rsidRPr="009476E3">
        <w:rPr>
          <w:rFonts w:eastAsia="Georgia"/>
        </w:rPr>
        <w:t xml:space="preserve"> to use evidence from multiple sources to support their claims. In this task, students are asked to construct an evidence-based argument responding to the </w:t>
      </w:r>
      <w:r w:rsidR="00E0070D">
        <w:rPr>
          <w:rFonts w:eastAsia="Georgia"/>
        </w:rPr>
        <w:t>compelling question</w:t>
      </w:r>
      <w:r w:rsidRPr="009476E3">
        <w:rPr>
          <w:rFonts w:eastAsia="Georgia"/>
        </w:rPr>
        <w:t xml:space="preserve"> “</w:t>
      </w:r>
      <w:r w:rsidR="00807DF8">
        <w:rPr>
          <w:rFonts w:eastAsia="Georgia"/>
        </w:rPr>
        <w:t>D</w:t>
      </w:r>
      <w:r w:rsidR="00E978E5">
        <w:rPr>
          <w:rFonts w:eastAsia="Georgia"/>
        </w:rPr>
        <w:t xml:space="preserve">id </w:t>
      </w:r>
      <w:r w:rsidR="00807DF8">
        <w:rPr>
          <w:rFonts w:eastAsia="Georgia"/>
        </w:rPr>
        <w:t>the</w:t>
      </w:r>
      <w:r w:rsidR="00807DF8" w:rsidRPr="005362C9">
        <w:rPr>
          <w:rFonts w:eastAsia="Georgia"/>
        </w:rPr>
        <w:t xml:space="preserve"> </w:t>
      </w:r>
      <w:r w:rsidR="00E978E5" w:rsidRPr="005362C9">
        <w:rPr>
          <w:rFonts w:eastAsia="Georgia"/>
        </w:rPr>
        <w:t>Chin</w:t>
      </w:r>
      <w:r w:rsidR="00807DF8">
        <w:rPr>
          <w:rFonts w:eastAsia="Georgia"/>
        </w:rPr>
        <w:t>ese</w:t>
      </w:r>
      <w:r w:rsidR="00E978E5">
        <w:rPr>
          <w:rFonts w:eastAsia="Georgia"/>
        </w:rPr>
        <w:t xml:space="preserve"> and Rom</w:t>
      </w:r>
      <w:r w:rsidR="00807DF8">
        <w:rPr>
          <w:rFonts w:eastAsia="Georgia"/>
        </w:rPr>
        <w:t>ans</w:t>
      </w:r>
      <w:r w:rsidR="00E978E5" w:rsidRPr="005362C9">
        <w:rPr>
          <w:rFonts w:eastAsia="Georgia"/>
        </w:rPr>
        <w:t xml:space="preserve"> </w:t>
      </w:r>
      <w:r w:rsidR="00E978E5">
        <w:rPr>
          <w:rFonts w:eastAsia="Georgia"/>
        </w:rPr>
        <w:t xml:space="preserve">know each other?” </w:t>
      </w:r>
      <w:r w:rsidRPr="009476E3">
        <w:rPr>
          <w:rFonts w:eastAsia="Georgia"/>
        </w:rPr>
        <w:t>It is important to note that students’ arguments could take a variety of forms, including a detailed outline, poster, or essay.</w:t>
      </w:r>
    </w:p>
    <w:p w14:paraId="1353A843" w14:textId="77777777" w:rsidR="00D5715A" w:rsidRDefault="00D5715A" w:rsidP="00784ABC">
      <w:pPr>
        <w:rPr>
          <w:rFonts w:eastAsia="Georgia"/>
        </w:rPr>
      </w:pPr>
      <w:r w:rsidRPr="00D62F1C">
        <w:rPr>
          <w:rFonts w:eastAsia="Georgia"/>
        </w:rPr>
        <w:t>Students’ arguments likely will vary, but could include any of the following:</w:t>
      </w:r>
    </w:p>
    <w:p w14:paraId="0B6AD627" w14:textId="0442F892" w:rsidR="00E978E5" w:rsidRPr="00283B43" w:rsidRDefault="00E978E5" w:rsidP="00B82BB7">
      <w:pPr>
        <w:pStyle w:val="ListParagraph"/>
        <w:spacing w:line="280" w:lineRule="exact"/>
        <w:rPr>
          <w:rFonts w:eastAsia="Georgia"/>
        </w:rPr>
      </w:pPr>
      <w:r w:rsidRPr="00283B43">
        <w:rPr>
          <w:rFonts w:eastAsia="Georgia"/>
        </w:rPr>
        <w:t>The Ch</w:t>
      </w:r>
      <w:r w:rsidR="00D04F2F" w:rsidRPr="00283B43">
        <w:rPr>
          <w:rFonts w:eastAsia="Georgia"/>
        </w:rPr>
        <w:t>inese and Romans barely kne</w:t>
      </w:r>
      <w:r w:rsidRPr="00283B43">
        <w:rPr>
          <w:rFonts w:eastAsia="Georgia"/>
        </w:rPr>
        <w:t xml:space="preserve">w about each other and made </w:t>
      </w:r>
      <w:r w:rsidR="00807DF8">
        <w:rPr>
          <w:rFonts w:eastAsia="Georgia"/>
        </w:rPr>
        <w:t>many</w:t>
      </w:r>
      <w:r w:rsidRPr="00283B43">
        <w:rPr>
          <w:rFonts w:eastAsia="Georgia"/>
        </w:rPr>
        <w:t xml:space="preserve"> mistakes when trying to describe </w:t>
      </w:r>
      <w:r w:rsidR="00535B8A">
        <w:rPr>
          <w:rFonts w:eastAsia="Georgia"/>
        </w:rPr>
        <w:t>the other’s location and culture</w:t>
      </w:r>
      <w:r w:rsidRPr="00283B43">
        <w:rPr>
          <w:rFonts w:eastAsia="Georgia"/>
        </w:rPr>
        <w:t>.</w:t>
      </w:r>
    </w:p>
    <w:p w14:paraId="1CA65868" w14:textId="77777777" w:rsidR="00E978E5" w:rsidRPr="00283B43" w:rsidRDefault="00E978E5" w:rsidP="00B82BB7">
      <w:pPr>
        <w:pStyle w:val="ListParagraph"/>
        <w:spacing w:line="280" w:lineRule="exact"/>
        <w:rPr>
          <w:rFonts w:eastAsia="Georgia"/>
        </w:rPr>
      </w:pPr>
      <w:r w:rsidRPr="00283B43">
        <w:rPr>
          <w:rFonts w:eastAsia="Georgia"/>
        </w:rPr>
        <w:t>Given the lack of roads and other ways to move around, it is amazing how much the Chinese and Romans knew about each other.</w:t>
      </w:r>
    </w:p>
    <w:p w14:paraId="349A5723" w14:textId="18469A29" w:rsidR="00E978E5" w:rsidRPr="00283B43" w:rsidRDefault="00E978E5" w:rsidP="00B82BB7">
      <w:pPr>
        <w:pStyle w:val="ListParagraph"/>
        <w:spacing w:line="280" w:lineRule="exact"/>
        <w:rPr>
          <w:rFonts w:eastAsia="Georgia"/>
        </w:rPr>
      </w:pPr>
      <w:r w:rsidRPr="00283B43">
        <w:rPr>
          <w:rFonts w:eastAsia="Georgia"/>
        </w:rPr>
        <w:t xml:space="preserve">Over time, the Chinese and Romans came to know more about each other because they </w:t>
      </w:r>
      <w:r w:rsidR="00807DF8">
        <w:rPr>
          <w:rFonts w:eastAsia="Georgia"/>
        </w:rPr>
        <w:t>made specific efforts to do so</w:t>
      </w:r>
      <w:r w:rsidRPr="00283B43">
        <w:rPr>
          <w:rFonts w:eastAsia="Georgia"/>
        </w:rPr>
        <w:t xml:space="preserve">. </w:t>
      </w:r>
    </w:p>
    <w:p w14:paraId="200DACE3" w14:textId="53C81D4D" w:rsidR="00D5715A" w:rsidRPr="002722FD" w:rsidRDefault="00D5715A" w:rsidP="00784ABC">
      <w:pPr>
        <w:rPr>
          <w:rFonts w:eastAsia="Georgia"/>
        </w:rPr>
      </w:pPr>
      <w:r w:rsidRPr="003C4A35">
        <w:rPr>
          <w:rFonts w:eastAsia="Georgia"/>
        </w:rPr>
        <w:t>Students could e</w:t>
      </w:r>
      <w:r w:rsidR="00E978E5">
        <w:rPr>
          <w:rFonts w:eastAsia="Georgia"/>
        </w:rPr>
        <w:t xml:space="preserve">xtend these arguments by creating an annotated timeline that describes what </w:t>
      </w:r>
      <w:r w:rsidR="00535B8A">
        <w:rPr>
          <w:rFonts w:eastAsia="Georgia"/>
        </w:rPr>
        <w:t xml:space="preserve">Chinese and Roman </w:t>
      </w:r>
      <w:r w:rsidR="00E978E5">
        <w:rPr>
          <w:rFonts w:eastAsia="Georgia"/>
        </w:rPr>
        <w:t xml:space="preserve">historians and scholars wrote and </w:t>
      </w:r>
      <w:r w:rsidR="00D04F2F">
        <w:rPr>
          <w:rFonts w:eastAsia="Georgia"/>
        </w:rPr>
        <w:t>knew</w:t>
      </w:r>
      <w:r w:rsidR="00E978E5">
        <w:rPr>
          <w:rFonts w:eastAsia="Georgia"/>
        </w:rPr>
        <w:t xml:space="preserve"> about </w:t>
      </w:r>
      <w:r w:rsidR="00535B8A">
        <w:rPr>
          <w:rFonts w:eastAsia="Georgia"/>
        </w:rPr>
        <w:t>the other region</w:t>
      </w:r>
      <w:r w:rsidR="00E978E5">
        <w:rPr>
          <w:rFonts w:eastAsia="Georgia"/>
        </w:rPr>
        <w:t xml:space="preserve">. This annotated timeline might also include information about why the Chinese and Romans wanted to learn more about each other. </w:t>
      </w:r>
    </w:p>
    <w:p w14:paraId="47AE4BC5" w14:textId="136A3423" w:rsidR="00D5715A" w:rsidRDefault="00D5715A" w:rsidP="00784ABC">
      <w:pPr>
        <w:rPr>
          <w:rFonts w:eastAsia="Georgia"/>
        </w:rPr>
      </w:pPr>
      <w:r>
        <w:rPr>
          <w:rFonts w:eastAsia="Georgia"/>
        </w:rPr>
        <w:t xml:space="preserve">Students have the opportunity to </w:t>
      </w:r>
      <w:r w:rsidRPr="0089782E">
        <w:rPr>
          <w:rFonts w:eastAsia="Georgia"/>
        </w:rPr>
        <w:t>Take Informed Action</w:t>
      </w:r>
      <w:r w:rsidR="006B6B66">
        <w:rPr>
          <w:rFonts w:eastAsia="Georgia"/>
        </w:rPr>
        <w:t xml:space="preserve"> by considering a culture or group of people that they would like to know more about. Students </w:t>
      </w:r>
      <w:r w:rsidR="006B6B66" w:rsidRPr="006B6B66">
        <w:rPr>
          <w:rFonts w:eastAsia="Georgia"/>
          <w:i/>
        </w:rPr>
        <w:t>understand</w:t>
      </w:r>
      <w:r w:rsidR="006B6B66">
        <w:rPr>
          <w:rFonts w:eastAsia="Georgia"/>
        </w:rPr>
        <w:t xml:space="preserve"> this group of people by gathering information about where they live and their cultur</w:t>
      </w:r>
      <w:r w:rsidR="00433879">
        <w:rPr>
          <w:rFonts w:eastAsia="Georgia"/>
        </w:rPr>
        <w:t>al</w:t>
      </w:r>
      <w:r w:rsidR="006B6B66">
        <w:rPr>
          <w:rFonts w:eastAsia="Georgia"/>
        </w:rPr>
        <w:t xml:space="preserve"> characteristics. To </w:t>
      </w:r>
      <w:r w:rsidR="006B6B66" w:rsidRPr="006B6B66">
        <w:rPr>
          <w:rFonts w:eastAsia="Georgia"/>
          <w:i/>
        </w:rPr>
        <w:t>assess</w:t>
      </w:r>
      <w:r w:rsidR="00283B43">
        <w:rPr>
          <w:rFonts w:eastAsia="Georgia"/>
        </w:rPr>
        <w:t xml:space="preserve"> their understanding</w:t>
      </w:r>
      <w:r w:rsidR="006B6B66">
        <w:rPr>
          <w:rFonts w:eastAsia="Georgia"/>
        </w:rPr>
        <w:t xml:space="preserve">, students </w:t>
      </w:r>
      <w:r w:rsidR="002752FA">
        <w:rPr>
          <w:rFonts w:eastAsia="Georgia"/>
        </w:rPr>
        <w:t>make a list of questions they would like to ask a person from that group</w:t>
      </w:r>
      <w:r w:rsidR="000D0EDF">
        <w:rPr>
          <w:rFonts w:eastAsia="Georgia"/>
        </w:rPr>
        <w:t>. And t</w:t>
      </w:r>
      <w:r w:rsidR="006B6B66">
        <w:rPr>
          <w:rFonts w:eastAsia="Georgia"/>
        </w:rPr>
        <w:t xml:space="preserve">o </w:t>
      </w:r>
      <w:r w:rsidR="006B6B66" w:rsidRPr="006B6B66">
        <w:rPr>
          <w:rFonts w:eastAsia="Georgia"/>
          <w:i/>
        </w:rPr>
        <w:t>act</w:t>
      </w:r>
      <w:r w:rsidR="006B6B66">
        <w:rPr>
          <w:rFonts w:eastAsia="Georgia"/>
        </w:rPr>
        <w:t xml:space="preserve">, students invite </w:t>
      </w:r>
      <w:r w:rsidR="002752FA">
        <w:rPr>
          <w:rFonts w:eastAsia="Georgia"/>
        </w:rPr>
        <w:t xml:space="preserve">a </w:t>
      </w:r>
      <w:r w:rsidR="006B6B66">
        <w:rPr>
          <w:rFonts w:eastAsia="Georgia"/>
        </w:rPr>
        <w:t>representative</w:t>
      </w:r>
      <w:r w:rsidR="002752FA">
        <w:rPr>
          <w:rFonts w:eastAsia="Georgia"/>
        </w:rPr>
        <w:t xml:space="preserve"> from the group</w:t>
      </w:r>
      <w:r w:rsidR="006B6B66">
        <w:rPr>
          <w:rFonts w:eastAsia="Georgia"/>
        </w:rPr>
        <w:t xml:space="preserve"> to visit their school</w:t>
      </w:r>
      <w:r w:rsidR="00807DF8">
        <w:rPr>
          <w:rFonts w:eastAsia="Georgia"/>
        </w:rPr>
        <w:t>,</w:t>
      </w:r>
      <w:r w:rsidR="006B6B66">
        <w:rPr>
          <w:rFonts w:eastAsia="Georgia"/>
        </w:rPr>
        <w:t xml:space="preserve"> either in person or virtually.</w:t>
      </w:r>
    </w:p>
    <w:p w14:paraId="049D8D1A" w14:textId="77777777" w:rsidR="00391364" w:rsidRDefault="00391364">
      <w:r>
        <w:br w:type="page"/>
      </w:r>
    </w:p>
    <w:tbl>
      <w:tblPr>
        <w:tblStyle w:val="TableGrid"/>
        <w:tblW w:w="0" w:type="auto"/>
        <w:tblInd w:w="108" w:type="dxa"/>
        <w:tblLook w:val="04A0" w:firstRow="1" w:lastRow="0" w:firstColumn="1" w:lastColumn="0" w:noHBand="0" w:noVBand="1"/>
      </w:tblPr>
      <w:tblGrid>
        <w:gridCol w:w="1890"/>
        <w:gridCol w:w="8910"/>
      </w:tblGrid>
      <w:tr w:rsidR="00866AFB" w14:paraId="099727CA" w14:textId="77777777" w:rsidTr="00A14978">
        <w:tc>
          <w:tcPr>
            <w:tcW w:w="10800" w:type="dxa"/>
            <w:gridSpan w:val="2"/>
            <w:shd w:val="clear" w:color="auto" w:fill="003366"/>
          </w:tcPr>
          <w:p w14:paraId="2B3ACB54" w14:textId="77777777" w:rsidR="00866AFB" w:rsidRPr="00747A05" w:rsidRDefault="00866AFB" w:rsidP="00A14978">
            <w:pPr>
              <w:pStyle w:val="Heading1"/>
              <w:rPr>
                <w:b w:val="0"/>
              </w:rPr>
            </w:pPr>
            <w:r w:rsidRPr="00747A05">
              <w:rPr>
                <w:b w:val="0"/>
              </w:rPr>
              <w:lastRenderedPageBreak/>
              <w:t>Supporting Question 1</w:t>
            </w:r>
          </w:p>
        </w:tc>
      </w:tr>
      <w:tr w:rsidR="00866AFB" w14:paraId="22059BE6" w14:textId="77777777" w:rsidTr="00AA5722">
        <w:tc>
          <w:tcPr>
            <w:tcW w:w="1890" w:type="dxa"/>
          </w:tcPr>
          <w:p w14:paraId="06DE34CC" w14:textId="2755AAFB" w:rsidR="00866AFB" w:rsidRDefault="00866AFB" w:rsidP="00A14978">
            <w:pPr>
              <w:pStyle w:val="TableHead"/>
            </w:pPr>
            <w:r w:rsidRPr="00F2469C">
              <w:t>Featured Source</w:t>
            </w:r>
            <w:r>
              <w:t xml:space="preserve"> </w:t>
            </w:r>
          </w:p>
        </w:tc>
        <w:tc>
          <w:tcPr>
            <w:tcW w:w="8910" w:type="dxa"/>
          </w:tcPr>
          <w:p w14:paraId="159C235E" w14:textId="1EC73558" w:rsidR="00866AFB" w:rsidRDefault="002401F9" w:rsidP="003F5254">
            <w:pPr>
              <w:pStyle w:val="TableText"/>
            </w:pPr>
            <w:r>
              <w:rPr>
                <w:b/>
              </w:rPr>
              <w:t>Source A</w:t>
            </w:r>
            <w:r w:rsidRPr="00222F93">
              <w:rPr>
                <w:b/>
              </w:rPr>
              <w:t>:</w:t>
            </w:r>
            <w:r>
              <w:t xml:space="preserve"> </w:t>
            </w:r>
            <w:r w:rsidR="003F5254">
              <w:t>Author</w:t>
            </w:r>
            <w:r w:rsidR="003F5254" w:rsidRPr="003F5254">
              <w:t xml:space="preserve"> unknown, map with general locations of the Roman and Ch</w:t>
            </w:r>
            <w:r w:rsidR="00940F3D">
              <w:t>inese Empire in 1 CE, “Locator M</w:t>
            </w:r>
            <w:r w:rsidR="003F5254" w:rsidRPr="003F5254">
              <w:t>ap for the Roman Empire and the Chinese Han dynasty,” 2009</w:t>
            </w:r>
          </w:p>
        </w:tc>
      </w:tr>
    </w:tbl>
    <w:p w14:paraId="4C3A9CB9" w14:textId="77777777" w:rsidR="008700DB" w:rsidRDefault="008700DB" w:rsidP="00CE6DB9">
      <w:pPr>
        <w:spacing w:before="0" w:after="360" w:line="240" w:lineRule="auto"/>
        <w:rPr>
          <w:rFonts w:asciiTheme="majorHAnsi" w:hAnsiTheme="majorHAnsi"/>
        </w:rPr>
      </w:pPr>
    </w:p>
    <w:p w14:paraId="0BAE05F7" w14:textId="6C5EED44" w:rsidR="007A4AB0" w:rsidRDefault="000D0EDF" w:rsidP="007A4AB0">
      <w:pPr>
        <w:spacing w:before="0" w:after="0" w:line="240" w:lineRule="auto"/>
        <w:rPr>
          <w:rFonts w:asciiTheme="majorHAnsi" w:hAnsiTheme="majorHAnsi"/>
          <w:i/>
          <w:sz w:val="24"/>
        </w:rPr>
      </w:pPr>
      <w:r w:rsidRPr="000D0EDF">
        <w:rPr>
          <w:i/>
          <w:szCs w:val="22"/>
        </w:rPr>
        <w:t xml:space="preserve">NOTE:  </w:t>
      </w:r>
      <w:r w:rsidR="007A4AB0" w:rsidRPr="000D0EDF">
        <w:rPr>
          <w:i/>
          <w:szCs w:val="22"/>
        </w:rPr>
        <w:t>On the map below, the Roman Empire is highlighted in red and the Chinese empire is highlighted in yellow</w:t>
      </w:r>
      <w:r w:rsidR="007A4AB0" w:rsidRPr="007A4AB0">
        <w:rPr>
          <w:rFonts w:asciiTheme="majorHAnsi" w:hAnsiTheme="majorHAnsi"/>
          <w:i/>
          <w:sz w:val="24"/>
        </w:rPr>
        <w:t xml:space="preserve">. </w:t>
      </w:r>
    </w:p>
    <w:p w14:paraId="3F906CBF" w14:textId="77777777" w:rsidR="003F5254" w:rsidRPr="007A4AB0" w:rsidRDefault="003F5254" w:rsidP="007A4AB0">
      <w:pPr>
        <w:spacing w:before="0" w:after="0" w:line="240" w:lineRule="auto"/>
        <w:rPr>
          <w:rFonts w:asciiTheme="majorHAnsi" w:hAnsiTheme="majorHAnsi"/>
          <w:i/>
          <w:sz w:val="24"/>
        </w:rPr>
      </w:pPr>
    </w:p>
    <w:p w14:paraId="2E278908" w14:textId="77777777" w:rsidR="007A4AB0" w:rsidRPr="007A4AB0" w:rsidRDefault="007A4AB0" w:rsidP="007A4AB0">
      <w:pPr>
        <w:spacing w:before="0" w:after="0" w:line="240" w:lineRule="auto"/>
        <w:rPr>
          <w:rFonts w:ascii="Times New Roman" w:hAnsi="Times New Roman"/>
          <w:sz w:val="24"/>
        </w:rPr>
      </w:pPr>
    </w:p>
    <w:p w14:paraId="3DC0C981" w14:textId="77777777" w:rsidR="007A4AB0" w:rsidRPr="007A4AB0" w:rsidRDefault="007A4AB0" w:rsidP="007A4AB0">
      <w:pPr>
        <w:spacing w:before="0" w:after="0" w:line="240" w:lineRule="auto"/>
        <w:rPr>
          <w:rFonts w:asciiTheme="majorHAnsi" w:hAnsiTheme="majorHAnsi"/>
          <w:sz w:val="24"/>
        </w:rPr>
      </w:pPr>
      <w:r w:rsidRPr="007A4AB0">
        <w:rPr>
          <w:rFonts w:ascii="Times New Roman" w:hAnsi="Times New Roman"/>
          <w:noProof/>
          <w:sz w:val="24"/>
        </w:rPr>
        <w:drawing>
          <wp:inline distT="0" distB="0" distL="0" distR="0" wp14:anchorId="4566DA0B" wp14:editId="6AC11928">
            <wp:extent cx="6858000" cy="2970570"/>
            <wp:effectExtent l="0" t="0" r="0" b="127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0829" cy="2971796"/>
                    </a:xfrm>
                    <a:prstGeom prst="rect">
                      <a:avLst/>
                    </a:prstGeom>
                    <a:noFill/>
                    <a:ln>
                      <a:noFill/>
                    </a:ln>
                  </pic:spPr>
                </pic:pic>
              </a:graphicData>
            </a:graphic>
          </wp:inline>
        </w:drawing>
      </w:r>
      <w:r w:rsidRPr="007A4AB0">
        <w:rPr>
          <w:rFonts w:ascii="Times New Roman" w:hAnsi="Times New Roman"/>
          <w:sz w:val="24"/>
        </w:rPr>
        <w:t xml:space="preserve"> </w:t>
      </w:r>
    </w:p>
    <w:p w14:paraId="66A501FF" w14:textId="1F6C8390" w:rsidR="007A4AB0" w:rsidRPr="00B55424" w:rsidRDefault="009B7370" w:rsidP="006260BD">
      <w:pPr>
        <w:spacing w:before="0" w:after="0" w:line="276" w:lineRule="auto"/>
        <w:rPr>
          <w:rFonts w:asciiTheme="majorHAnsi" w:hAnsiTheme="majorHAnsi"/>
          <w:color w:val="0000FF" w:themeColor="hyperlink"/>
          <w:sz w:val="20"/>
          <w:u w:val="single"/>
        </w:rPr>
      </w:pPr>
      <w:r w:rsidRPr="00F94126">
        <w:rPr>
          <w:rFonts w:ascii="Calibri" w:hAnsi="Calibri"/>
          <w:sz w:val="20"/>
        </w:rPr>
        <w:t>© Gabagool.</w:t>
      </w:r>
      <w:r w:rsidRPr="00F94126">
        <w:rPr>
          <w:rFonts w:ascii="Calibri" w:eastAsiaTheme="minorEastAsia" w:hAnsi="Calibri" w:cs="Arial"/>
          <w:color w:val="000000" w:themeColor="text1"/>
          <w:sz w:val="20"/>
        </w:rPr>
        <w:t xml:space="preserve"> Reproduced under the Creative Commons Attribution-Share Alike 3.0 Unported License. </w:t>
      </w:r>
      <w:hyperlink r:id="rId14" w:history="1">
        <w:r w:rsidRPr="00B55424">
          <w:rPr>
            <w:rFonts w:asciiTheme="majorHAnsi" w:hAnsiTheme="majorHAnsi"/>
            <w:color w:val="0000FF" w:themeColor="hyperlink"/>
            <w:sz w:val="20"/>
            <w:u w:val="single"/>
          </w:rPr>
          <w:t>http://commons.wikimedia.org/wiki/File:RomanandHanEmpiresAD1.png</w:t>
        </w:r>
      </w:hyperlink>
      <w:r w:rsidRPr="00B55424">
        <w:rPr>
          <w:rFonts w:asciiTheme="majorHAnsi" w:hAnsiTheme="majorHAnsi"/>
          <w:color w:val="0000FF" w:themeColor="hyperlink"/>
          <w:sz w:val="20"/>
          <w:u w:val="single"/>
        </w:rPr>
        <w:t>.</w:t>
      </w:r>
    </w:p>
    <w:p w14:paraId="3EF3CB27" w14:textId="29C5701C" w:rsidR="009B7370" w:rsidRPr="009B7370" w:rsidRDefault="009B7370" w:rsidP="009B7370">
      <w:pPr>
        <w:spacing w:before="0" w:after="0" w:line="240" w:lineRule="auto"/>
        <w:rPr>
          <w:rFonts w:ascii="Calibri" w:hAnsi="Calibri"/>
          <w:color w:val="0000FF" w:themeColor="hyperlink"/>
          <w:sz w:val="20"/>
          <w:u w:val="single"/>
        </w:rPr>
      </w:pPr>
      <w:r>
        <w:rPr>
          <w:rFonts w:ascii="Calibri" w:hAnsi="Calibri"/>
          <w:color w:val="0000FF" w:themeColor="hyperlink"/>
          <w:sz w:val="20"/>
          <w:u w:val="single"/>
        </w:rPr>
        <w:br w:type="page"/>
      </w:r>
    </w:p>
    <w:tbl>
      <w:tblPr>
        <w:tblStyle w:val="TableGrid"/>
        <w:tblW w:w="0" w:type="auto"/>
        <w:tblInd w:w="108" w:type="dxa"/>
        <w:tblLook w:val="04A0" w:firstRow="1" w:lastRow="0" w:firstColumn="1" w:lastColumn="0" w:noHBand="0" w:noVBand="1"/>
      </w:tblPr>
      <w:tblGrid>
        <w:gridCol w:w="1890"/>
        <w:gridCol w:w="8910"/>
      </w:tblGrid>
      <w:tr w:rsidR="00DE4694" w14:paraId="0127C889" w14:textId="77777777" w:rsidTr="00A14978">
        <w:tc>
          <w:tcPr>
            <w:tcW w:w="10800" w:type="dxa"/>
            <w:gridSpan w:val="2"/>
            <w:shd w:val="clear" w:color="auto" w:fill="003366"/>
          </w:tcPr>
          <w:p w14:paraId="7F9B3AB2" w14:textId="77777777" w:rsidR="00DE4694" w:rsidRPr="00747A05" w:rsidRDefault="00DE4694" w:rsidP="00A14978">
            <w:pPr>
              <w:pStyle w:val="Heading1"/>
              <w:rPr>
                <w:b w:val="0"/>
              </w:rPr>
            </w:pPr>
            <w:r w:rsidRPr="00747A05">
              <w:rPr>
                <w:b w:val="0"/>
              </w:rPr>
              <w:lastRenderedPageBreak/>
              <w:t>Supporting Question 1</w:t>
            </w:r>
          </w:p>
        </w:tc>
      </w:tr>
      <w:tr w:rsidR="00DE4694" w14:paraId="4B7FDBA2" w14:textId="77777777" w:rsidTr="00AA5722">
        <w:tc>
          <w:tcPr>
            <w:tcW w:w="1890" w:type="dxa"/>
          </w:tcPr>
          <w:p w14:paraId="6E44EBA2" w14:textId="1C8D288A" w:rsidR="00DE4694" w:rsidRDefault="00DE4694" w:rsidP="00DE4694">
            <w:pPr>
              <w:pStyle w:val="TableHead"/>
            </w:pPr>
            <w:r w:rsidRPr="00F2469C">
              <w:t>Featured Source</w:t>
            </w:r>
            <w:r>
              <w:t xml:space="preserve"> </w:t>
            </w:r>
          </w:p>
        </w:tc>
        <w:tc>
          <w:tcPr>
            <w:tcW w:w="8910" w:type="dxa"/>
          </w:tcPr>
          <w:p w14:paraId="6510AB13" w14:textId="7B8A8381" w:rsidR="00DE4694" w:rsidRDefault="002401F9" w:rsidP="00081441">
            <w:pPr>
              <w:pStyle w:val="TableText"/>
            </w:pPr>
            <w:r>
              <w:rPr>
                <w:b/>
              </w:rPr>
              <w:t>Source B</w:t>
            </w:r>
            <w:r w:rsidRPr="00222F93">
              <w:rPr>
                <w:b/>
              </w:rPr>
              <w:t>:</w:t>
            </w:r>
            <w:r>
              <w:t xml:space="preserve"> </w:t>
            </w:r>
            <w:r w:rsidR="003F5254" w:rsidRPr="003F5254">
              <w:t xml:space="preserve">Thomas Lessman, detailed map of Roman and Chinese Empire in 200 CE, “Eastern Hemisphere in 200 AD,” </w:t>
            </w:r>
            <w:r w:rsidR="00081441">
              <w:t>2008</w:t>
            </w:r>
          </w:p>
        </w:tc>
      </w:tr>
    </w:tbl>
    <w:p w14:paraId="0319A6A1" w14:textId="77777777" w:rsidR="00DE4694" w:rsidRDefault="00DE4694" w:rsidP="008F377D">
      <w:pPr>
        <w:spacing w:before="0" w:after="360" w:line="240" w:lineRule="auto"/>
      </w:pPr>
    </w:p>
    <w:p w14:paraId="2DF4314F" w14:textId="77777777" w:rsidR="007A4AB0" w:rsidRPr="007A4AB0" w:rsidRDefault="007A4AB0" w:rsidP="007A4AB0">
      <w:pPr>
        <w:spacing w:before="0" w:after="0" w:line="240" w:lineRule="auto"/>
        <w:rPr>
          <w:rFonts w:ascii="Times New Roman" w:hAnsi="Times New Roman"/>
          <w:sz w:val="24"/>
        </w:rPr>
      </w:pPr>
    </w:p>
    <w:p w14:paraId="0C146916" w14:textId="77777777" w:rsidR="007A4AB0" w:rsidRPr="007A4AB0" w:rsidRDefault="007A4AB0" w:rsidP="007A4AB0">
      <w:pPr>
        <w:spacing w:before="0" w:after="0" w:line="240" w:lineRule="auto"/>
        <w:rPr>
          <w:rFonts w:ascii="Times New Roman" w:hAnsi="Times New Roman"/>
          <w:sz w:val="24"/>
        </w:rPr>
      </w:pPr>
      <w:r w:rsidRPr="007A4AB0">
        <w:rPr>
          <w:rFonts w:ascii="Times New Roman" w:hAnsi="Times New Roman"/>
          <w:noProof/>
          <w:sz w:val="24"/>
        </w:rPr>
        <w:drawing>
          <wp:inline distT="0" distB="0" distL="0" distR="0" wp14:anchorId="104BA6A1" wp14:editId="7B83F3CB">
            <wp:extent cx="6744509" cy="3962400"/>
            <wp:effectExtent l="0" t="0" r="1206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45114" cy="3962755"/>
                    </a:xfrm>
                    <a:prstGeom prst="rect">
                      <a:avLst/>
                    </a:prstGeom>
                    <a:noFill/>
                    <a:ln>
                      <a:noFill/>
                    </a:ln>
                  </pic:spPr>
                </pic:pic>
              </a:graphicData>
            </a:graphic>
          </wp:inline>
        </w:drawing>
      </w:r>
    </w:p>
    <w:p w14:paraId="7883FF3D" w14:textId="2FF8B9E2" w:rsidR="007A4AB0" w:rsidRPr="00B55424" w:rsidRDefault="006A1579" w:rsidP="006260BD">
      <w:pPr>
        <w:spacing w:before="0" w:after="0" w:line="276" w:lineRule="auto"/>
        <w:rPr>
          <w:rFonts w:asciiTheme="majorHAnsi" w:hAnsiTheme="majorHAnsi"/>
          <w:sz w:val="20"/>
        </w:rPr>
      </w:pPr>
      <w:r w:rsidRPr="00B55424">
        <w:rPr>
          <w:rFonts w:ascii="Calibri" w:hAnsi="Calibri"/>
          <w:sz w:val="20"/>
        </w:rPr>
        <w:t>© Thomas Lessman. Reproduced under the Creative Commons Attribution-Share Alike 3.0 Unported License.</w:t>
      </w:r>
      <w:r w:rsidRPr="00495F40">
        <w:rPr>
          <w:rFonts w:ascii="Calibri" w:hAnsi="Calibri"/>
        </w:rPr>
        <w:t xml:space="preserve"> </w:t>
      </w:r>
      <w:hyperlink r:id="rId16" w:history="1">
        <w:r w:rsidRPr="00B55424">
          <w:rPr>
            <w:rStyle w:val="Hyperlink"/>
            <w:rFonts w:asciiTheme="majorHAnsi" w:hAnsiTheme="majorHAnsi"/>
            <w:sz w:val="20"/>
          </w:rPr>
          <w:t>http://commons.wikimedia.org/wiki/File:East-Hem_200ad.jpg</w:t>
        </w:r>
      </w:hyperlink>
      <w:r w:rsidRPr="00B55424">
        <w:rPr>
          <w:rFonts w:asciiTheme="majorHAnsi" w:hAnsiTheme="majorHAnsi"/>
          <w:sz w:val="20"/>
        </w:rPr>
        <w:t>.</w:t>
      </w:r>
    </w:p>
    <w:p w14:paraId="3B4E9571" w14:textId="50C7D5CF" w:rsidR="006A1579" w:rsidRPr="006A1579" w:rsidRDefault="006A1579" w:rsidP="006A1579">
      <w:pPr>
        <w:spacing w:before="0" w:after="0" w:line="240" w:lineRule="auto"/>
        <w:rPr>
          <w:rFonts w:ascii="Calibri" w:hAnsi="Calibri"/>
        </w:rPr>
      </w:pPr>
      <w:r>
        <w:rPr>
          <w:rFonts w:ascii="Calibri" w:hAnsi="Calibri"/>
        </w:rPr>
        <w:br w:type="page"/>
      </w:r>
    </w:p>
    <w:tbl>
      <w:tblPr>
        <w:tblStyle w:val="TableGrid"/>
        <w:tblW w:w="0" w:type="auto"/>
        <w:tblInd w:w="108" w:type="dxa"/>
        <w:tblLook w:val="04A0" w:firstRow="1" w:lastRow="0" w:firstColumn="1" w:lastColumn="0" w:noHBand="0" w:noVBand="1"/>
      </w:tblPr>
      <w:tblGrid>
        <w:gridCol w:w="1890"/>
        <w:gridCol w:w="8910"/>
      </w:tblGrid>
      <w:tr w:rsidR="009D0876" w14:paraId="267C1F15" w14:textId="77777777" w:rsidTr="00A14978">
        <w:tc>
          <w:tcPr>
            <w:tcW w:w="10800" w:type="dxa"/>
            <w:gridSpan w:val="2"/>
            <w:shd w:val="clear" w:color="auto" w:fill="003366"/>
          </w:tcPr>
          <w:p w14:paraId="0A1A1AA0" w14:textId="77777777" w:rsidR="009D0876" w:rsidRPr="00747A05" w:rsidRDefault="009D0876" w:rsidP="009D0876">
            <w:pPr>
              <w:pStyle w:val="Heading1"/>
              <w:rPr>
                <w:b w:val="0"/>
              </w:rPr>
            </w:pPr>
            <w:r w:rsidRPr="00747A05">
              <w:rPr>
                <w:b w:val="0"/>
              </w:rPr>
              <w:lastRenderedPageBreak/>
              <w:t xml:space="preserve">Supporting Question </w:t>
            </w:r>
            <w:r>
              <w:rPr>
                <w:b w:val="0"/>
              </w:rPr>
              <w:t>2</w:t>
            </w:r>
          </w:p>
        </w:tc>
      </w:tr>
      <w:tr w:rsidR="009D0876" w14:paraId="6CCA835F" w14:textId="77777777" w:rsidTr="00AA5722">
        <w:tc>
          <w:tcPr>
            <w:tcW w:w="1890" w:type="dxa"/>
          </w:tcPr>
          <w:p w14:paraId="02C12085" w14:textId="6E59094D" w:rsidR="009D0876" w:rsidRDefault="009D0876" w:rsidP="00E44AD6">
            <w:pPr>
              <w:pStyle w:val="TableHead"/>
            </w:pPr>
            <w:r w:rsidRPr="00F2469C">
              <w:t>Featured Source</w:t>
            </w:r>
            <w:r>
              <w:t xml:space="preserve"> </w:t>
            </w:r>
          </w:p>
        </w:tc>
        <w:tc>
          <w:tcPr>
            <w:tcW w:w="8910" w:type="dxa"/>
          </w:tcPr>
          <w:p w14:paraId="460945E0" w14:textId="2A8014E6" w:rsidR="009D0876" w:rsidRDefault="002401F9" w:rsidP="0089782E">
            <w:pPr>
              <w:pStyle w:val="TableText"/>
            </w:pPr>
            <w:r>
              <w:rPr>
                <w:b/>
              </w:rPr>
              <w:t>Source A</w:t>
            </w:r>
            <w:r w:rsidRPr="00222F93">
              <w:rPr>
                <w:b/>
              </w:rPr>
              <w:t>:</w:t>
            </w:r>
            <w:r>
              <w:t xml:space="preserve"> </w:t>
            </w:r>
            <w:r w:rsidR="00D16A12">
              <w:t>Sima Qian</w:t>
            </w:r>
            <w:r w:rsidR="003F5254">
              <w:t xml:space="preserve">, description </w:t>
            </w:r>
            <w:r w:rsidR="00D16A12" w:rsidRPr="00D16A12">
              <w:t>of Zhan</w:t>
            </w:r>
            <w:r w:rsidR="00081441">
              <w:t>g</w:t>
            </w:r>
            <w:r w:rsidR="00D16A12" w:rsidRPr="00D16A12">
              <w:t xml:space="preserve"> Qian’s travels in the West, </w:t>
            </w:r>
            <w:r w:rsidR="00D16A12" w:rsidRPr="000D0EDF">
              <w:rPr>
                <w:i/>
              </w:rPr>
              <w:t>Records of the Great Historian and Travels of Zhang Qian</w:t>
            </w:r>
            <w:r w:rsidR="00C1688A">
              <w:t xml:space="preserve"> (excerpts)</w:t>
            </w:r>
            <w:r w:rsidR="003F5254">
              <w:t>,</w:t>
            </w:r>
            <w:r w:rsidR="00D16A12" w:rsidRPr="00D16A12">
              <w:t xml:space="preserve"> </w:t>
            </w:r>
            <w:r w:rsidR="003F5254">
              <w:t>130 BCE</w:t>
            </w:r>
          </w:p>
        </w:tc>
      </w:tr>
    </w:tbl>
    <w:p w14:paraId="46D0133A" w14:textId="632B81B9" w:rsidR="007A4AB0" w:rsidRPr="000D0EDF" w:rsidRDefault="000D0EDF" w:rsidP="007A4AB0">
      <w:pPr>
        <w:spacing w:line="276" w:lineRule="auto"/>
        <w:rPr>
          <w:i/>
          <w:szCs w:val="24"/>
        </w:rPr>
      </w:pPr>
      <w:r>
        <w:rPr>
          <w:i/>
          <w:szCs w:val="24"/>
        </w:rPr>
        <w:t xml:space="preserve">NOTE: </w:t>
      </w:r>
      <w:r w:rsidR="007A4AB0" w:rsidRPr="000D0EDF">
        <w:rPr>
          <w:i/>
          <w:szCs w:val="24"/>
        </w:rPr>
        <w:t>Sima Qian is considered by many to be China’s first and greatest historian. He wrote the following account of the accomplishments of Zhan</w:t>
      </w:r>
      <w:r w:rsidR="00081441">
        <w:rPr>
          <w:i/>
          <w:szCs w:val="24"/>
        </w:rPr>
        <w:t>g</w:t>
      </w:r>
      <w:r w:rsidR="007A4AB0" w:rsidRPr="000D0EDF">
        <w:rPr>
          <w:i/>
          <w:szCs w:val="24"/>
        </w:rPr>
        <w:t xml:space="preserve"> Qian, who was one of China’s first explorers into the West. Zhan</w:t>
      </w:r>
      <w:r w:rsidR="00081441">
        <w:rPr>
          <w:i/>
          <w:szCs w:val="24"/>
        </w:rPr>
        <w:t>g</w:t>
      </w:r>
      <w:r w:rsidR="007A4AB0" w:rsidRPr="000D0EDF">
        <w:rPr>
          <w:i/>
          <w:szCs w:val="24"/>
        </w:rPr>
        <w:t xml:space="preserve"> Qian explored territory to the west of China reaching as far as modern day Mesopotamia. Zhan</w:t>
      </w:r>
      <w:r w:rsidR="00081441">
        <w:rPr>
          <w:i/>
          <w:szCs w:val="24"/>
        </w:rPr>
        <w:t>g</w:t>
      </w:r>
      <w:r w:rsidR="007A4AB0" w:rsidRPr="000D0EDF">
        <w:rPr>
          <w:i/>
          <w:szCs w:val="24"/>
        </w:rPr>
        <w:t xml:space="preserve"> Qian described a people he met called the Yuezhi who lived in an area west of India that was well known to the Romans. Zhan</w:t>
      </w:r>
      <w:r w:rsidR="00081441">
        <w:rPr>
          <w:i/>
          <w:szCs w:val="24"/>
        </w:rPr>
        <w:t>g</w:t>
      </w:r>
      <w:r w:rsidR="007A4AB0" w:rsidRPr="000D0EDF">
        <w:rPr>
          <w:i/>
          <w:szCs w:val="24"/>
        </w:rPr>
        <w:t xml:space="preserve"> Qian also explored Mesopotamia, which was later governed by Rome. Some scholars credit Zhan</w:t>
      </w:r>
      <w:r w:rsidR="00081441">
        <w:rPr>
          <w:i/>
          <w:szCs w:val="24"/>
        </w:rPr>
        <w:t>g</w:t>
      </w:r>
      <w:r w:rsidR="007A4AB0" w:rsidRPr="000D0EDF">
        <w:rPr>
          <w:i/>
          <w:szCs w:val="24"/>
        </w:rPr>
        <w:t xml:space="preserve"> Qian’s explorations as establishing the knowledge that would be needed to create Silk Roads.  </w:t>
      </w:r>
    </w:p>
    <w:p w14:paraId="0BC4A836" w14:textId="5779F116" w:rsidR="007A4AB0" w:rsidRPr="000D0EDF" w:rsidRDefault="008A6F6C" w:rsidP="007A4AB0">
      <w:pPr>
        <w:spacing w:line="276" w:lineRule="auto"/>
        <w:rPr>
          <w:rFonts w:cs="Arial"/>
          <w:szCs w:val="24"/>
          <w:shd w:val="clear" w:color="auto" w:fill="FFFFFF"/>
        </w:rPr>
      </w:pPr>
      <w:r>
        <w:rPr>
          <w:rFonts w:cs="Arial"/>
          <w:szCs w:val="24"/>
          <w:shd w:val="clear" w:color="auto" w:fill="FFFFFF"/>
        </w:rPr>
        <w:t>“</w:t>
      </w:r>
      <w:r w:rsidR="007A4AB0" w:rsidRPr="000D0EDF">
        <w:rPr>
          <w:rFonts w:cs="Arial"/>
          <w:szCs w:val="24"/>
          <w:shd w:val="clear" w:color="auto" w:fill="FFFFFF"/>
        </w:rPr>
        <w:t xml:space="preserve">The Great Yuezhi live some 2,000 or 3,000 </w:t>
      </w:r>
      <w:r w:rsidR="007A4AB0" w:rsidRPr="0089782E">
        <w:rPr>
          <w:rFonts w:cs="Arial"/>
          <w:i/>
          <w:szCs w:val="24"/>
          <w:shd w:val="clear" w:color="auto" w:fill="FFFFFF"/>
        </w:rPr>
        <w:t>li</w:t>
      </w:r>
      <w:r w:rsidR="007A4AB0" w:rsidRPr="000D0EDF">
        <w:rPr>
          <w:rFonts w:cs="Arial"/>
          <w:szCs w:val="24"/>
          <w:shd w:val="clear" w:color="auto" w:fill="FFFFFF"/>
        </w:rPr>
        <w:t xml:space="preserve"> </w:t>
      </w:r>
      <w:r w:rsidR="001C3AA3">
        <w:rPr>
          <w:rFonts w:cs="Arial"/>
          <w:szCs w:val="24"/>
          <w:shd w:val="clear" w:color="auto" w:fill="FFFFFF"/>
        </w:rPr>
        <w:t>[</w:t>
      </w:r>
      <w:r>
        <w:rPr>
          <w:rFonts w:cs="Arial"/>
          <w:szCs w:val="24"/>
          <w:shd w:val="clear" w:color="auto" w:fill="FFFFFF"/>
        </w:rPr>
        <w:t>1,000 or 1,200 kilometers</w:t>
      </w:r>
      <w:r w:rsidR="001C3AA3">
        <w:rPr>
          <w:rFonts w:cs="Arial"/>
          <w:szCs w:val="24"/>
          <w:shd w:val="clear" w:color="auto" w:fill="FFFFFF"/>
        </w:rPr>
        <w:t>]</w:t>
      </w:r>
      <w:r w:rsidR="007A4AB0" w:rsidRPr="000D0EDF">
        <w:rPr>
          <w:rFonts w:cs="Arial"/>
          <w:szCs w:val="24"/>
          <w:shd w:val="clear" w:color="auto" w:fill="FFFFFF"/>
        </w:rPr>
        <w:t xml:space="preserve"> wes</w:t>
      </w:r>
      <w:r w:rsidR="00C1688A">
        <w:rPr>
          <w:rFonts w:cs="Arial"/>
          <w:szCs w:val="24"/>
          <w:shd w:val="clear" w:color="auto" w:fill="FFFFFF"/>
        </w:rPr>
        <w:t>t of Dayuan, north of the Gui (</w:t>
      </w:r>
      <w:r w:rsidR="007A4AB0" w:rsidRPr="000D0EDF">
        <w:rPr>
          <w:rFonts w:cs="Arial"/>
          <w:szCs w:val="24"/>
          <w:shd w:val="clear" w:color="auto" w:fill="FFFFFF"/>
        </w:rPr>
        <w:t>Oxus) river. They are bordered to the south by Daxia [</w:t>
      </w:r>
      <w:r w:rsidR="001C3AA3">
        <w:rPr>
          <w:rFonts w:cs="Arial"/>
          <w:szCs w:val="24"/>
          <w:shd w:val="clear" w:color="auto" w:fill="FFFFFF"/>
        </w:rPr>
        <w:t xml:space="preserve">in </w:t>
      </w:r>
      <w:r w:rsidR="007A4AB0" w:rsidRPr="000D0EDF">
        <w:rPr>
          <w:rFonts w:cs="Arial"/>
          <w:szCs w:val="24"/>
          <w:shd w:val="clear" w:color="auto" w:fill="FFFFFF"/>
        </w:rPr>
        <w:t>modern-day Afghanistan], on the west by Anxi (Parthia) [</w:t>
      </w:r>
      <w:r w:rsidR="001C3AA3">
        <w:rPr>
          <w:rFonts w:cs="Arial"/>
          <w:szCs w:val="24"/>
          <w:shd w:val="clear" w:color="auto" w:fill="FFFFFF"/>
        </w:rPr>
        <w:t xml:space="preserve">in </w:t>
      </w:r>
      <w:r w:rsidR="007A4AB0" w:rsidRPr="000D0EDF">
        <w:rPr>
          <w:rFonts w:cs="Arial"/>
          <w:szCs w:val="24"/>
          <w:shd w:val="clear" w:color="auto" w:fill="FFFFFF"/>
        </w:rPr>
        <w:t>modern-day Iran], and on the north by Kangju [in modern-day Tajikistan]. They are a nation of nomads, moving place to place with their herds and their customs are like those of the Xiongnu. They have some 100,000</w:t>
      </w:r>
      <w:r w:rsidR="00C1688A">
        <w:rPr>
          <w:rFonts w:cs="Arial"/>
          <w:szCs w:val="24"/>
          <w:shd w:val="clear" w:color="auto" w:fill="FFFFFF"/>
        </w:rPr>
        <w:t xml:space="preserve"> or 200,000 archer warriors." (</w:t>
      </w:r>
      <w:r w:rsidR="007A4AB0" w:rsidRPr="000D0EDF">
        <w:rPr>
          <w:rFonts w:cs="Arial"/>
          <w:szCs w:val="24"/>
          <w:shd w:val="clear" w:color="auto" w:fill="FFFFFF"/>
        </w:rPr>
        <w:t>Shiji, 123, Zhang Qian quote, trans. Burton Watson)</w:t>
      </w:r>
    </w:p>
    <w:p w14:paraId="4FFEB10F" w14:textId="2A7BFB35" w:rsidR="007A4AB0" w:rsidRPr="000D0EDF" w:rsidRDefault="008A6F6C" w:rsidP="007A4AB0">
      <w:pPr>
        <w:spacing w:line="276" w:lineRule="auto"/>
        <w:rPr>
          <w:rFonts w:cs="Arial"/>
          <w:szCs w:val="24"/>
          <w:shd w:val="clear" w:color="auto" w:fill="FFFFFF"/>
        </w:rPr>
      </w:pPr>
      <w:r>
        <w:rPr>
          <w:rFonts w:cs="Arial"/>
          <w:szCs w:val="24"/>
          <w:shd w:val="clear" w:color="auto" w:fill="FFFFFF"/>
        </w:rPr>
        <w:t>“</w:t>
      </w:r>
      <w:r w:rsidR="007A4AB0" w:rsidRPr="000D0EDF">
        <w:rPr>
          <w:rFonts w:cs="Arial"/>
          <w:szCs w:val="24"/>
          <w:shd w:val="clear" w:color="auto" w:fill="FFFFFF"/>
        </w:rPr>
        <w:t xml:space="preserve">Daxia is situated over 2,000 </w:t>
      </w:r>
      <w:r w:rsidR="007A4AB0" w:rsidRPr="0089782E">
        <w:rPr>
          <w:rFonts w:cs="Arial"/>
          <w:i/>
          <w:szCs w:val="24"/>
          <w:shd w:val="clear" w:color="auto" w:fill="FFFFFF"/>
        </w:rPr>
        <w:t>li</w:t>
      </w:r>
      <w:r w:rsidR="007A4AB0" w:rsidRPr="000D0EDF">
        <w:rPr>
          <w:rFonts w:cs="Arial"/>
          <w:szCs w:val="24"/>
          <w:shd w:val="clear" w:color="auto" w:fill="FFFFFF"/>
        </w:rPr>
        <w:t xml:space="preserve"> </w:t>
      </w:r>
      <w:r w:rsidR="001C3AA3">
        <w:rPr>
          <w:rFonts w:cs="Arial"/>
          <w:szCs w:val="24"/>
          <w:shd w:val="clear" w:color="auto" w:fill="FFFFFF"/>
        </w:rPr>
        <w:t>[</w:t>
      </w:r>
      <w:r>
        <w:rPr>
          <w:rFonts w:cs="Arial"/>
          <w:szCs w:val="24"/>
          <w:shd w:val="clear" w:color="auto" w:fill="FFFFFF"/>
        </w:rPr>
        <w:t>1,000 kilometers</w:t>
      </w:r>
      <w:r w:rsidR="001C3AA3">
        <w:rPr>
          <w:rFonts w:cs="Arial"/>
          <w:szCs w:val="24"/>
          <w:shd w:val="clear" w:color="auto" w:fill="FFFFFF"/>
        </w:rPr>
        <w:t>]</w:t>
      </w:r>
      <w:r w:rsidR="007A4AB0" w:rsidRPr="000D0EDF">
        <w:rPr>
          <w:rFonts w:cs="Arial"/>
          <w:szCs w:val="24"/>
          <w:shd w:val="clear" w:color="auto" w:fill="FFFFFF"/>
        </w:rPr>
        <w:t xml:space="preserve"> southwest of Dayuan (Ferghana), south of the Gui (Oxus) river. Its people cultivate the land, and have cities and houses. Their customs are like those of Dayuan. It has no great ruler but only a number of petty chiefs ruling the various cities. The people are poor in the use of arms and afraid of battle, but they are clever at commerce. After the Great Yuezhi moved west and attacked and conquered Daxia, the entire country came under their sway. The population of the country is large, numbering some 1,000,000 or more p</w:t>
      </w:r>
      <w:r w:rsidR="00C1688A">
        <w:rPr>
          <w:rFonts w:cs="Arial"/>
          <w:szCs w:val="24"/>
          <w:shd w:val="clear" w:color="auto" w:fill="FFFFFF"/>
        </w:rPr>
        <w:t>ersons. The capital is Lanshi (</w:t>
      </w:r>
      <w:r w:rsidR="007A4AB0" w:rsidRPr="000D0EDF">
        <w:rPr>
          <w:rFonts w:cs="Arial"/>
          <w:szCs w:val="24"/>
          <w:shd w:val="clear" w:color="auto" w:fill="FFFFFF"/>
        </w:rPr>
        <w:t>Bactra) where all sorts o</w:t>
      </w:r>
      <w:r w:rsidR="00C1688A">
        <w:rPr>
          <w:rFonts w:cs="Arial"/>
          <w:szCs w:val="24"/>
          <w:shd w:val="clear" w:color="auto" w:fill="FFFFFF"/>
        </w:rPr>
        <w:t>f goods are bought and sold." (</w:t>
      </w:r>
      <w:r w:rsidR="007A4AB0" w:rsidRPr="000D0EDF">
        <w:rPr>
          <w:rFonts w:cs="Arial"/>
          <w:szCs w:val="24"/>
          <w:shd w:val="clear" w:color="auto" w:fill="FFFFFF"/>
        </w:rPr>
        <w:t>Shiji, 123, Zhang Qian quote, translation Burton Watson).</w:t>
      </w:r>
    </w:p>
    <w:p w14:paraId="14B36DC3" w14:textId="691E3B4E" w:rsidR="007A4AB0" w:rsidRPr="000D0EDF" w:rsidRDefault="008A6F6C" w:rsidP="007A4AB0">
      <w:pPr>
        <w:spacing w:line="276" w:lineRule="auto"/>
        <w:rPr>
          <w:rFonts w:cs="Arial"/>
          <w:szCs w:val="24"/>
          <w:shd w:val="clear" w:color="auto" w:fill="FFFFFF"/>
        </w:rPr>
      </w:pPr>
      <w:r>
        <w:rPr>
          <w:rFonts w:cs="Arial"/>
          <w:szCs w:val="24"/>
          <w:shd w:val="clear" w:color="auto" w:fill="FFFFFF"/>
        </w:rPr>
        <w:t>“</w:t>
      </w:r>
      <w:r w:rsidR="007A4AB0" w:rsidRPr="000D0EDF">
        <w:rPr>
          <w:rFonts w:cs="Arial"/>
          <w:szCs w:val="24"/>
          <w:shd w:val="clear" w:color="auto" w:fill="FFFFFF"/>
        </w:rPr>
        <w:t>Southeast of Daxia is t</w:t>
      </w:r>
      <w:r w:rsidR="0089782E">
        <w:rPr>
          <w:rFonts w:cs="Arial"/>
          <w:szCs w:val="24"/>
          <w:shd w:val="clear" w:color="auto" w:fill="FFFFFF"/>
        </w:rPr>
        <w:t>he kingdom of Shendu (India)....</w:t>
      </w:r>
      <w:r w:rsidR="007A4AB0" w:rsidRPr="000D0EDF">
        <w:rPr>
          <w:rFonts w:cs="Arial"/>
          <w:szCs w:val="24"/>
          <w:shd w:val="clear" w:color="auto" w:fill="FFFFFF"/>
        </w:rPr>
        <w:t xml:space="preserve">Shendu, they told me, lies several thousand </w:t>
      </w:r>
      <w:r w:rsidR="007A4AB0" w:rsidRPr="0089782E">
        <w:rPr>
          <w:rFonts w:cs="Arial"/>
          <w:i/>
          <w:szCs w:val="24"/>
          <w:shd w:val="clear" w:color="auto" w:fill="FFFFFF"/>
        </w:rPr>
        <w:t>li</w:t>
      </w:r>
      <w:r w:rsidR="007A4AB0" w:rsidRPr="000D0EDF">
        <w:rPr>
          <w:rFonts w:cs="Arial"/>
          <w:szCs w:val="24"/>
          <w:shd w:val="clear" w:color="auto" w:fill="FFFFFF"/>
        </w:rPr>
        <w:t xml:space="preserve"> southeast of Daxia (Bactria). The people cultivate the land and live much like the people of Daxia. The region is said to be hot and damp. The inhabitants ride elephants when they go in battle. The kingdom is situa</w:t>
      </w:r>
      <w:r w:rsidR="00C1688A">
        <w:rPr>
          <w:rFonts w:cs="Arial"/>
          <w:szCs w:val="24"/>
          <w:shd w:val="clear" w:color="auto" w:fill="FFFFFF"/>
        </w:rPr>
        <w:t>ted on a great river (Indus)" (</w:t>
      </w:r>
      <w:r w:rsidR="007A4AB0" w:rsidRPr="000D0EDF">
        <w:rPr>
          <w:rFonts w:cs="Arial"/>
          <w:szCs w:val="24"/>
          <w:shd w:val="clear" w:color="auto" w:fill="FFFFFF"/>
        </w:rPr>
        <w:t>Shiji, 123, Zhang Qian quote, trans. Burton Watson).</w:t>
      </w:r>
    </w:p>
    <w:p w14:paraId="41A91893" w14:textId="2E7EC11C" w:rsidR="007A4AB0" w:rsidRPr="000D0EDF" w:rsidRDefault="00991548" w:rsidP="007A4AB0">
      <w:pPr>
        <w:spacing w:line="276" w:lineRule="auto"/>
        <w:rPr>
          <w:rFonts w:cs="Arial"/>
          <w:szCs w:val="24"/>
          <w:shd w:val="clear" w:color="auto" w:fill="FFFFFF"/>
        </w:rPr>
      </w:pPr>
      <w:r>
        <w:rPr>
          <w:rFonts w:cs="Arial"/>
          <w:szCs w:val="24"/>
          <w:shd w:val="clear" w:color="auto" w:fill="FFFFFF"/>
        </w:rPr>
        <w:t>“</w:t>
      </w:r>
      <w:r w:rsidR="007A4AB0" w:rsidRPr="000D0EDF">
        <w:rPr>
          <w:rFonts w:cs="Arial"/>
          <w:szCs w:val="24"/>
          <w:shd w:val="clear" w:color="auto" w:fill="FFFFFF"/>
        </w:rPr>
        <w:t xml:space="preserve">Anxi is situated several thousand </w:t>
      </w:r>
      <w:r w:rsidR="007A4AB0" w:rsidRPr="0089782E">
        <w:rPr>
          <w:rFonts w:cs="Arial"/>
          <w:i/>
          <w:szCs w:val="24"/>
          <w:shd w:val="clear" w:color="auto" w:fill="FFFFFF"/>
        </w:rPr>
        <w:t>li</w:t>
      </w:r>
      <w:r w:rsidR="007A4AB0" w:rsidRPr="000D0EDF">
        <w:rPr>
          <w:rFonts w:cs="Arial"/>
          <w:szCs w:val="24"/>
          <w:shd w:val="clear" w:color="auto" w:fill="FFFFFF"/>
        </w:rPr>
        <w:t xml:space="preserve"> west of the region of the Great Yuezhi. The people are settled on the land, cultivating the fields and growing rice and wheat. They also make wine out of grapes. They have walled cities like the people of Dayuan (Ferghana), the region contains several hundred cities of various sizes. The coins of the country are made of silver and bear the face of the king. When the king dies, the currency is immediately changed and new coins issued with the face of his successor. The people keep records by writing on horizontal strips of leather. To the west lies Tiaozhi (Mesopotamia) and to the north Ya</w:t>
      </w:r>
      <w:r w:rsidR="00C1688A">
        <w:rPr>
          <w:rFonts w:cs="Arial"/>
          <w:szCs w:val="24"/>
          <w:shd w:val="clear" w:color="auto" w:fill="FFFFFF"/>
        </w:rPr>
        <w:t>ncai and Lixuan (Hyrcania)." (</w:t>
      </w:r>
      <w:r w:rsidR="007A4AB0" w:rsidRPr="000D0EDF">
        <w:rPr>
          <w:rFonts w:cs="Arial"/>
          <w:szCs w:val="24"/>
          <w:shd w:val="clear" w:color="auto" w:fill="FFFFFF"/>
        </w:rPr>
        <w:t>Shiji, 123, Zhang Qian quote, trans. Burton Watson).</w:t>
      </w:r>
    </w:p>
    <w:p w14:paraId="0F209FFD" w14:textId="26A6E1B0" w:rsidR="007A4AB0" w:rsidRPr="000D0EDF" w:rsidRDefault="00991548" w:rsidP="007A4AB0">
      <w:pPr>
        <w:spacing w:line="276" w:lineRule="auto"/>
        <w:rPr>
          <w:rFonts w:cs="Arial"/>
          <w:szCs w:val="24"/>
          <w:shd w:val="clear" w:color="auto" w:fill="FFFFFF"/>
        </w:rPr>
      </w:pPr>
      <w:r>
        <w:rPr>
          <w:rFonts w:cs="Arial"/>
          <w:szCs w:val="24"/>
          <w:shd w:val="clear" w:color="auto" w:fill="FFFFFF"/>
        </w:rPr>
        <w:t>“</w:t>
      </w:r>
      <w:r w:rsidR="007A4AB0" w:rsidRPr="000D0EDF">
        <w:rPr>
          <w:rFonts w:cs="Arial"/>
          <w:szCs w:val="24"/>
          <w:shd w:val="clear" w:color="auto" w:fill="FFFFFF"/>
        </w:rPr>
        <w:t xml:space="preserve">Tiaozhi (Mesopotamia) is situated several thousand </w:t>
      </w:r>
      <w:r w:rsidR="007A4AB0" w:rsidRPr="0089782E">
        <w:rPr>
          <w:rFonts w:cs="Arial"/>
          <w:i/>
          <w:szCs w:val="24"/>
          <w:shd w:val="clear" w:color="auto" w:fill="FFFFFF"/>
        </w:rPr>
        <w:t>li</w:t>
      </w:r>
      <w:r w:rsidR="007A4AB0" w:rsidRPr="000D0EDF">
        <w:rPr>
          <w:rFonts w:cs="Arial"/>
          <w:szCs w:val="24"/>
          <w:shd w:val="clear" w:color="auto" w:fill="FFFFFF"/>
        </w:rPr>
        <w:t xml:space="preserve"> west of Anxi (Parthia) and borders the Western Sea (Persian Gulf/ Mediterranean?). It is hot and damp, and the people live by cultivating </w:t>
      </w:r>
      <w:r w:rsidR="00C1688A">
        <w:rPr>
          <w:rFonts w:cs="Arial"/>
          <w:szCs w:val="24"/>
          <w:shd w:val="clear" w:color="auto" w:fill="FFFFFF"/>
        </w:rPr>
        <w:t>the fields and planting rice</w:t>
      </w:r>
      <w:r w:rsidR="0089782E">
        <w:rPr>
          <w:rFonts w:cs="Arial"/>
          <w:szCs w:val="24"/>
          <w:shd w:val="clear" w:color="auto" w:fill="FFFFFF"/>
        </w:rPr>
        <w:t>….</w:t>
      </w:r>
      <w:r w:rsidR="007A4AB0" w:rsidRPr="000D0EDF">
        <w:rPr>
          <w:rFonts w:cs="Arial"/>
          <w:szCs w:val="24"/>
          <w:shd w:val="clear" w:color="auto" w:fill="FFFFFF"/>
        </w:rPr>
        <w:t xml:space="preserve">The people are very numerous and are ruled by many petty chiefs. The ruler of Anxi (Parthia) give orders to these chiefs </w:t>
      </w:r>
      <w:r w:rsidR="00C1688A">
        <w:rPr>
          <w:rFonts w:cs="Arial"/>
          <w:szCs w:val="24"/>
          <w:shd w:val="clear" w:color="auto" w:fill="FFFFFF"/>
        </w:rPr>
        <w:t>and regards them as vassals." (</w:t>
      </w:r>
      <w:r w:rsidR="007A4AB0" w:rsidRPr="000D0EDF">
        <w:rPr>
          <w:rFonts w:cs="Arial"/>
          <w:szCs w:val="24"/>
          <w:shd w:val="clear" w:color="auto" w:fill="FFFFFF"/>
        </w:rPr>
        <w:t>Shiji, 123, Zhang Qian quote, trans. Burton Watson).</w:t>
      </w:r>
    </w:p>
    <w:p w14:paraId="77B00229" w14:textId="5FEEF8BA" w:rsidR="00D16A12" w:rsidRPr="00F021AC" w:rsidRDefault="00F021AC" w:rsidP="00D16A12">
      <w:pPr>
        <w:spacing w:line="276" w:lineRule="auto"/>
        <w:rPr>
          <w:rFonts w:asciiTheme="majorHAnsi" w:hAnsiTheme="majorHAnsi"/>
          <w:color w:val="1155CC"/>
          <w:sz w:val="20"/>
          <w:u w:val="single"/>
          <w:shd w:val="clear" w:color="auto" w:fill="FFFFFF"/>
        </w:rPr>
      </w:pPr>
      <w:r w:rsidRPr="00FB32D8">
        <w:rPr>
          <w:rFonts w:asciiTheme="majorHAnsi" w:hAnsiTheme="majorHAnsi" w:cs="Arial"/>
          <w:color w:val="000000" w:themeColor="text1"/>
          <w:sz w:val="20"/>
          <w:shd w:val="clear" w:color="auto" w:fill="FFFFFF"/>
        </w:rPr>
        <w:t xml:space="preserve">Schools Wikipedia sponsored by SOS Children. Used under the </w:t>
      </w:r>
      <w:hyperlink r:id="rId17" w:history="1">
        <w:r w:rsidRPr="00FB32D8">
          <w:rPr>
            <w:rStyle w:val="Hyperlink"/>
            <w:rFonts w:asciiTheme="majorHAnsi" w:hAnsiTheme="majorHAnsi" w:cs="Arial"/>
            <w:color w:val="000000" w:themeColor="text1"/>
            <w:sz w:val="20"/>
            <w:shd w:val="clear" w:color="auto" w:fill="FFFFFF"/>
          </w:rPr>
          <w:t>GNU Free Documentation License</w:t>
        </w:r>
      </w:hyperlink>
      <w:r w:rsidRPr="00FB32D8">
        <w:rPr>
          <w:rFonts w:asciiTheme="majorHAnsi" w:hAnsiTheme="majorHAnsi" w:cs="Arial"/>
          <w:color w:val="000000" w:themeColor="text1"/>
          <w:sz w:val="20"/>
          <w:shd w:val="clear" w:color="auto" w:fill="FFFFFF"/>
        </w:rPr>
        <w:t>.</w:t>
      </w:r>
      <w:r w:rsidRPr="00F021AC">
        <w:rPr>
          <w:rFonts w:asciiTheme="majorHAnsi" w:hAnsiTheme="majorHAnsi" w:cs="Arial"/>
          <w:sz w:val="20"/>
          <w:shd w:val="clear" w:color="auto" w:fill="FFFFFF"/>
        </w:rPr>
        <w:t xml:space="preserve"> </w:t>
      </w:r>
      <w:r w:rsidR="0084031F">
        <w:fldChar w:fldCharType="begin"/>
      </w:r>
      <w:r w:rsidR="0084031F">
        <w:instrText xml:space="preserve"> HYPERLINK</w:instrText>
      </w:r>
      <w:r w:rsidR="0084031F">
        <w:instrText xml:space="preserve"> "http://www.cs.mcgill.ca/~rwest/link-suggestion/wpcd_2008-09_augmented/wp/z/Zhang_Qian.htm" \t "_blank" </w:instrText>
      </w:r>
      <w:r w:rsidR="0084031F">
        <w:fldChar w:fldCharType="separate"/>
      </w:r>
      <w:r w:rsidR="007A4AB0" w:rsidRPr="00F021AC">
        <w:rPr>
          <w:rStyle w:val="Hyperlink"/>
          <w:rFonts w:asciiTheme="majorHAnsi" w:hAnsiTheme="majorHAnsi"/>
          <w:color w:val="1155CC"/>
          <w:sz w:val="20"/>
          <w:shd w:val="clear" w:color="auto" w:fill="FFFFFF"/>
        </w:rPr>
        <w:t>http://www.cs.mcgill.ca/~rwest/link-suggestion/wpcd_2008-09_augmented/wp/z/Zhang_Qian.htm</w:t>
      </w:r>
      <w:r w:rsidR="0084031F">
        <w:rPr>
          <w:rStyle w:val="Hyperlink"/>
          <w:rFonts w:asciiTheme="majorHAnsi" w:hAnsiTheme="majorHAnsi"/>
          <w:color w:val="1155CC"/>
          <w:sz w:val="20"/>
          <w:shd w:val="clear" w:color="auto" w:fill="FFFFFF"/>
        </w:rPr>
        <w:fldChar w:fldCharType="end"/>
      </w:r>
      <w:r w:rsidR="00FB32D8">
        <w:rPr>
          <w:rStyle w:val="Hyperlink"/>
          <w:rFonts w:asciiTheme="majorHAnsi" w:hAnsiTheme="majorHAnsi"/>
          <w:color w:val="1155CC"/>
          <w:sz w:val="20"/>
          <w:shd w:val="clear" w:color="auto" w:fill="FFFFFF"/>
        </w:rPr>
        <w:t>.</w:t>
      </w:r>
    </w:p>
    <w:tbl>
      <w:tblPr>
        <w:tblStyle w:val="TableGrid"/>
        <w:tblW w:w="0" w:type="auto"/>
        <w:tblInd w:w="108" w:type="dxa"/>
        <w:tblLook w:val="04A0" w:firstRow="1" w:lastRow="0" w:firstColumn="1" w:lastColumn="0" w:noHBand="0" w:noVBand="1"/>
      </w:tblPr>
      <w:tblGrid>
        <w:gridCol w:w="1890"/>
        <w:gridCol w:w="8910"/>
      </w:tblGrid>
      <w:tr w:rsidR="00D16A12" w14:paraId="2EE9EDF4" w14:textId="77777777" w:rsidTr="00D16A12">
        <w:tc>
          <w:tcPr>
            <w:tcW w:w="10800" w:type="dxa"/>
            <w:gridSpan w:val="2"/>
            <w:shd w:val="clear" w:color="auto" w:fill="003366"/>
          </w:tcPr>
          <w:p w14:paraId="364FCFF6" w14:textId="77777777" w:rsidR="00D16A12" w:rsidRPr="00747A05" w:rsidRDefault="00D16A12" w:rsidP="00D16A12">
            <w:pPr>
              <w:pStyle w:val="Heading1"/>
              <w:rPr>
                <w:b w:val="0"/>
              </w:rPr>
            </w:pPr>
            <w:r w:rsidRPr="00747A05">
              <w:rPr>
                <w:b w:val="0"/>
              </w:rPr>
              <w:lastRenderedPageBreak/>
              <w:t xml:space="preserve">Supporting Question </w:t>
            </w:r>
            <w:r>
              <w:rPr>
                <w:b w:val="0"/>
              </w:rPr>
              <w:t>2</w:t>
            </w:r>
          </w:p>
        </w:tc>
      </w:tr>
      <w:tr w:rsidR="00D16A12" w14:paraId="2A4EE0C6" w14:textId="77777777" w:rsidTr="00D16A12">
        <w:tc>
          <w:tcPr>
            <w:tcW w:w="1890" w:type="dxa"/>
          </w:tcPr>
          <w:p w14:paraId="5F5A7E75" w14:textId="77777777" w:rsidR="00D16A12" w:rsidRDefault="00D16A12" w:rsidP="00D16A12">
            <w:pPr>
              <w:pStyle w:val="TableHead"/>
            </w:pPr>
            <w:r w:rsidRPr="00F2469C">
              <w:t>Featured Source</w:t>
            </w:r>
            <w:r>
              <w:t xml:space="preserve"> </w:t>
            </w:r>
          </w:p>
        </w:tc>
        <w:tc>
          <w:tcPr>
            <w:tcW w:w="8910" w:type="dxa"/>
          </w:tcPr>
          <w:p w14:paraId="2DB24006" w14:textId="59E2584D" w:rsidR="00D16A12" w:rsidRDefault="00D16A12" w:rsidP="00E2489F">
            <w:pPr>
              <w:pStyle w:val="TableText"/>
            </w:pPr>
            <w:r>
              <w:rPr>
                <w:b/>
              </w:rPr>
              <w:t>Source B</w:t>
            </w:r>
            <w:r w:rsidRPr="00222F93">
              <w:rPr>
                <w:b/>
              </w:rPr>
              <w:t>:</w:t>
            </w:r>
            <w:r>
              <w:t xml:space="preserve"> </w:t>
            </w:r>
            <w:r w:rsidR="00E2489F">
              <w:t>Map</w:t>
            </w:r>
            <w:r w:rsidR="00B967BE">
              <w:t xml:space="preserve"> bank: Maps of Chinese exploration</w:t>
            </w:r>
          </w:p>
        </w:tc>
      </w:tr>
    </w:tbl>
    <w:p w14:paraId="246CF663" w14:textId="77777777" w:rsidR="005957FA" w:rsidRDefault="00D16A12" w:rsidP="00D16A12">
      <w:pPr>
        <w:spacing w:line="276" w:lineRule="auto"/>
        <w:rPr>
          <w:rFonts w:asciiTheme="majorHAnsi" w:hAnsiTheme="majorHAnsi"/>
        </w:rPr>
      </w:pPr>
      <w:r w:rsidRPr="00944CF8">
        <w:rPr>
          <w:noProof/>
        </w:rPr>
        <w:drawing>
          <wp:inline distT="0" distB="0" distL="0" distR="0" wp14:anchorId="3437F373" wp14:editId="18A7ADB2">
            <wp:extent cx="6458368" cy="4843780"/>
            <wp:effectExtent l="0" t="0" r="0" b="762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60727" cy="4845549"/>
                    </a:xfrm>
                    <a:prstGeom prst="rect">
                      <a:avLst/>
                    </a:prstGeom>
                    <a:noFill/>
                    <a:ln>
                      <a:noFill/>
                    </a:ln>
                  </pic:spPr>
                </pic:pic>
              </a:graphicData>
            </a:graphic>
          </wp:inline>
        </w:drawing>
      </w:r>
    </w:p>
    <w:p w14:paraId="1A7F42D8" w14:textId="77777777" w:rsidR="00F330CB" w:rsidRDefault="00E2489F" w:rsidP="00B55424">
      <w:pPr>
        <w:spacing w:before="0" w:after="0" w:line="276" w:lineRule="auto"/>
        <w:rPr>
          <w:rFonts w:ascii="Calibri" w:hAnsi="Calibri"/>
        </w:rPr>
      </w:pPr>
      <w:r>
        <w:t>Map 1</w:t>
      </w:r>
      <w:r w:rsidR="00B967BE">
        <w:t>: Author unknown</w:t>
      </w:r>
      <w:r w:rsidR="00B967BE" w:rsidRPr="00D16A12">
        <w:t xml:space="preserve">, map of </w:t>
      </w:r>
      <w:r w:rsidR="00B967BE" w:rsidRPr="00B967BE">
        <w:t>Map of Yuezhi migrations</w:t>
      </w:r>
      <w:r w:rsidR="00B967BE">
        <w:t xml:space="preserve"> in the 1</w:t>
      </w:r>
      <w:r w:rsidR="00B967BE" w:rsidRPr="00B967BE">
        <w:rPr>
          <w:vertAlign w:val="superscript"/>
        </w:rPr>
        <w:t>st</w:t>
      </w:r>
      <w:r w:rsidR="00B967BE">
        <w:t xml:space="preserve"> and 2</w:t>
      </w:r>
      <w:r w:rsidR="00B967BE" w:rsidRPr="00B967BE">
        <w:rPr>
          <w:vertAlign w:val="superscript"/>
        </w:rPr>
        <w:t>nd</w:t>
      </w:r>
      <w:r w:rsidR="00B967BE">
        <w:t xml:space="preserve"> century BCE, 2006</w:t>
      </w:r>
      <w:r w:rsidR="00DC1BD6">
        <w:t>.</w:t>
      </w:r>
    </w:p>
    <w:p w14:paraId="49C27E0D" w14:textId="237E67B6" w:rsidR="00D16A12" w:rsidRDefault="00E96AB9" w:rsidP="00B55424">
      <w:pPr>
        <w:spacing w:before="0" w:after="0" w:line="276" w:lineRule="auto"/>
        <w:rPr>
          <w:rFonts w:asciiTheme="majorHAnsi" w:hAnsiTheme="majorHAnsi"/>
        </w:rPr>
      </w:pPr>
      <w:r w:rsidRPr="00B55424">
        <w:rPr>
          <w:rFonts w:ascii="Calibri" w:hAnsi="Calibri"/>
          <w:sz w:val="20"/>
        </w:rPr>
        <w:t>Reproduced under the Creative Commons Attribution-Share Alike 3.0 Unported License</w:t>
      </w:r>
      <w:r w:rsidR="00DC1BD6" w:rsidRPr="00B55424">
        <w:rPr>
          <w:rFonts w:asciiTheme="majorHAnsi" w:hAnsiTheme="majorHAnsi"/>
          <w:sz w:val="20"/>
        </w:rPr>
        <w:t>.</w:t>
      </w:r>
      <w:r w:rsidR="00D16A12" w:rsidRPr="00DC1BD6">
        <w:rPr>
          <w:rFonts w:asciiTheme="majorHAnsi" w:hAnsiTheme="majorHAnsi"/>
          <w:sz w:val="20"/>
        </w:rPr>
        <w:t xml:space="preserve"> </w:t>
      </w:r>
      <w:hyperlink r:id="rId19" w:history="1">
        <w:r w:rsidR="00D16A12" w:rsidRPr="00B55424">
          <w:rPr>
            <w:rStyle w:val="Hyperlink"/>
            <w:rFonts w:asciiTheme="majorHAnsi" w:hAnsiTheme="majorHAnsi"/>
            <w:sz w:val="20"/>
          </w:rPr>
          <w:t>http://commons.wikimedia.org/wiki/File:Yueh-ChihMigrations.jpg</w:t>
        </w:r>
      </w:hyperlink>
      <w:r w:rsidR="00DC1BD6" w:rsidRPr="00B55424">
        <w:rPr>
          <w:rStyle w:val="Hyperlink"/>
          <w:rFonts w:asciiTheme="majorHAnsi" w:hAnsiTheme="majorHAnsi"/>
          <w:sz w:val="20"/>
        </w:rPr>
        <w:t>.</w:t>
      </w:r>
      <w:r w:rsidR="00D16A12">
        <w:rPr>
          <w:rFonts w:asciiTheme="majorHAnsi" w:hAnsiTheme="majorHAnsi"/>
        </w:rPr>
        <w:t xml:space="preserve"> </w:t>
      </w:r>
    </w:p>
    <w:p w14:paraId="4E488857" w14:textId="77777777" w:rsidR="00E2489F" w:rsidRDefault="00E2489F" w:rsidP="00D16A12">
      <w:pPr>
        <w:spacing w:line="276" w:lineRule="auto"/>
        <w:rPr>
          <w:rFonts w:asciiTheme="majorHAnsi" w:hAnsiTheme="majorHAnsi"/>
        </w:rPr>
      </w:pPr>
    </w:p>
    <w:p w14:paraId="4FA3485F" w14:textId="77777777" w:rsidR="00E2489F" w:rsidRDefault="00E2489F" w:rsidP="00D16A12">
      <w:pPr>
        <w:spacing w:line="276" w:lineRule="auto"/>
      </w:pPr>
    </w:p>
    <w:p w14:paraId="770BEC83" w14:textId="77777777" w:rsidR="00E2489F" w:rsidRDefault="00E2489F" w:rsidP="00D16A12">
      <w:pPr>
        <w:spacing w:line="276" w:lineRule="auto"/>
      </w:pPr>
    </w:p>
    <w:p w14:paraId="1F7D46A4" w14:textId="77777777" w:rsidR="00E2489F" w:rsidRPr="00D16A12" w:rsidRDefault="00E2489F" w:rsidP="00D16A12">
      <w:pPr>
        <w:spacing w:line="276" w:lineRule="auto"/>
      </w:pPr>
    </w:p>
    <w:p w14:paraId="046F5554" w14:textId="77777777" w:rsidR="00B967BE" w:rsidRDefault="00D16A12" w:rsidP="00DC1BD6">
      <w:pPr>
        <w:spacing w:line="276" w:lineRule="auto"/>
      </w:pPr>
      <w:r>
        <w:rPr>
          <w:noProof/>
        </w:rPr>
        <w:lastRenderedPageBreak/>
        <w:drawing>
          <wp:inline distT="0" distB="0" distL="0" distR="0" wp14:anchorId="06A4B529" wp14:editId="08C4210D">
            <wp:extent cx="6783492" cy="5087620"/>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84360" cy="5088271"/>
                    </a:xfrm>
                    <a:prstGeom prst="rect">
                      <a:avLst/>
                    </a:prstGeom>
                    <a:noFill/>
                    <a:ln>
                      <a:noFill/>
                    </a:ln>
                  </pic:spPr>
                </pic:pic>
              </a:graphicData>
            </a:graphic>
          </wp:inline>
        </w:drawing>
      </w:r>
      <w:r w:rsidRPr="00944CF8">
        <w:t xml:space="preserve"> </w:t>
      </w:r>
      <w:r w:rsidR="003F5254">
        <w:br/>
      </w:r>
    </w:p>
    <w:p w14:paraId="2CFFBA77" w14:textId="77777777" w:rsidR="00F330CB" w:rsidRDefault="00E2489F" w:rsidP="00B55424">
      <w:pPr>
        <w:spacing w:before="0" w:after="0" w:line="276" w:lineRule="auto"/>
        <w:rPr>
          <w:rFonts w:ascii="Calibri" w:hAnsi="Calibri"/>
        </w:rPr>
      </w:pPr>
      <w:r>
        <w:t>Map 2</w:t>
      </w:r>
      <w:r w:rsidR="00B967BE">
        <w:t>: Author unknown</w:t>
      </w:r>
      <w:r w:rsidR="00B967BE" w:rsidRPr="00D16A12">
        <w:t>, map of Zh</w:t>
      </w:r>
      <w:r w:rsidR="00B967BE">
        <w:t>an Qian’s travels in the West in the 2</w:t>
      </w:r>
      <w:r w:rsidR="00B967BE" w:rsidRPr="00B967BE">
        <w:rPr>
          <w:vertAlign w:val="superscript"/>
        </w:rPr>
        <w:t>nd</w:t>
      </w:r>
      <w:r w:rsidR="00B967BE">
        <w:t xml:space="preserve"> century BCE,</w:t>
      </w:r>
      <w:r w:rsidR="00B967BE" w:rsidRPr="00D16A12">
        <w:t xml:space="preserve"> 2005</w:t>
      </w:r>
      <w:r w:rsidR="00DC1BD6">
        <w:rPr>
          <w:rFonts w:asciiTheme="majorHAnsi" w:hAnsiTheme="majorHAnsi"/>
        </w:rPr>
        <w:t>.</w:t>
      </w:r>
    </w:p>
    <w:p w14:paraId="2A44B46B" w14:textId="6AA6E59B" w:rsidR="00552E77" w:rsidRPr="00B55424" w:rsidRDefault="00DC1BD6" w:rsidP="00B55424">
      <w:pPr>
        <w:spacing w:before="0" w:after="0" w:line="276" w:lineRule="auto"/>
        <w:rPr>
          <w:rFonts w:asciiTheme="majorHAnsi" w:hAnsiTheme="majorHAnsi"/>
          <w:sz w:val="20"/>
        </w:rPr>
        <w:sectPr w:rsidR="00552E77" w:rsidRPr="00B55424" w:rsidSect="00D5715A">
          <w:footerReference w:type="default" r:id="rId21"/>
          <w:pgSz w:w="12240" w:h="15840"/>
          <w:pgMar w:top="720" w:right="720" w:bottom="720" w:left="720" w:header="720" w:footer="720" w:gutter="0"/>
          <w:cols w:space="720"/>
          <w:docGrid w:linePitch="360"/>
        </w:sectPr>
      </w:pPr>
      <w:r w:rsidRPr="00B55424">
        <w:rPr>
          <w:rFonts w:asciiTheme="majorHAnsi" w:hAnsiTheme="majorHAnsi"/>
          <w:sz w:val="20"/>
        </w:rPr>
        <w:t xml:space="preserve">Reproduced under the Creative Commons Attribution-Share Alike 3.0 Unported License. </w:t>
      </w:r>
      <w:hyperlink r:id="rId22" w:history="1">
        <w:r w:rsidR="00D16A12" w:rsidRPr="00B55424">
          <w:rPr>
            <w:rStyle w:val="Hyperlink"/>
            <w:rFonts w:asciiTheme="majorHAnsi" w:hAnsiTheme="majorHAnsi"/>
            <w:sz w:val="20"/>
          </w:rPr>
          <w:t>http://commons.wikimedia.org/wiki/File:ZhangQianTravel.jpg</w:t>
        </w:r>
      </w:hyperlink>
      <w:r w:rsidRPr="00B55424">
        <w:rPr>
          <w:rStyle w:val="Hyperlink"/>
          <w:rFonts w:asciiTheme="majorHAnsi" w:hAnsiTheme="majorHAnsi"/>
          <w:sz w:val="20"/>
        </w:rPr>
        <w:t>/.</w:t>
      </w:r>
    </w:p>
    <w:tbl>
      <w:tblPr>
        <w:tblStyle w:val="TableGrid"/>
        <w:tblW w:w="0" w:type="auto"/>
        <w:tblInd w:w="108" w:type="dxa"/>
        <w:tblLook w:val="04A0" w:firstRow="1" w:lastRow="0" w:firstColumn="1" w:lastColumn="0" w:noHBand="0" w:noVBand="1"/>
      </w:tblPr>
      <w:tblGrid>
        <w:gridCol w:w="1890"/>
        <w:gridCol w:w="8910"/>
      </w:tblGrid>
      <w:tr w:rsidR="00B967BE" w14:paraId="4325ADCF" w14:textId="77777777" w:rsidTr="00081441">
        <w:tc>
          <w:tcPr>
            <w:tcW w:w="10800" w:type="dxa"/>
            <w:gridSpan w:val="2"/>
            <w:shd w:val="clear" w:color="auto" w:fill="003366"/>
          </w:tcPr>
          <w:p w14:paraId="690D6D44" w14:textId="77777777" w:rsidR="00B967BE" w:rsidRPr="00747A05" w:rsidRDefault="00B967BE" w:rsidP="00081441">
            <w:pPr>
              <w:pStyle w:val="Heading1"/>
              <w:rPr>
                <w:b w:val="0"/>
              </w:rPr>
            </w:pPr>
            <w:r w:rsidRPr="00747A05">
              <w:rPr>
                <w:b w:val="0"/>
              </w:rPr>
              <w:lastRenderedPageBreak/>
              <w:t xml:space="preserve">Supporting Question </w:t>
            </w:r>
            <w:r>
              <w:rPr>
                <w:b w:val="0"/>
              </w:rPr>
              <w:t>2</w:t>
            </w:r>
          </w:p>
        </w:tc>
      </w:tr>
      <w:tr w:rsidR="00B967BE" w14:paraId="2115F119" w14:textId="77777777" w:rsidTr="00081441">
        <w:tc>
          <w:tcPr>
            <w:tcW w:w="1890" w:type="dxa"/>
          </w:tcPr>
          <w:p w14:paraId="1789AB74" w14:textId="77777777" w:rsidR="00B967BE" w:rsidRDefault="00B967BE" w:rsidP="00081441">
            <w:pPr>
              <w:pStyle w:val="TableHead"/>
            </w:pPr>
            <w:r w:rsidRPr="00F2469C">
              <w:t>Featured Source</w:t>
            </w:r>
            <w:r>
              <w:t xml:space="preserve"> </w:t>
            </w:r>
          </w:p>
        </w:tc>
        <w:tc>
          <w:tcPr>
            <w:tcW w:w="8910" w:type="dxa"/>
          </w:tcPr>
          <w:p w14:paraId="17833F09" w14:textId="77777777" w:rsidR="00B967BE" w:rsidRDefault="00B967BE" w:rsidP="00081441">
            <w:pPr>
              <w:pStyle w:val="TableText"/>
            </w:pPr>
            <w:r>
              <w:rPr>
                <w:b/>
              </w:rPr>
              <w:t>Source C</w:t>
            </w:r>
            <w:r w:rsidRPr="00222F93">
              <w:rPr>
                <w:b/>
              </w:rPr>
              <w:t>:</w:t>
            </w:r>
            <w:r>
              <w:t xml:space="preserve"> </w:t>
            </w:r>
            <w:r w:rsidRPr="00103199">
              <w:t xml:space="preserve">Fan Ye, description of the West based on travels of Gan Ying in 97 CE, </w:t>
            </w:r>
            <w:r w:rsidRPr="00103199">
              <w:rPr>
                <w:i/>
              </w:rPr>
              <w:t>Hou Hanshu</w:t>
            </w:r>
            <w:r>
              <w:t xml:space="preserve"> or </w:t>
            </w:r>
            <w:r w:rsidRPr="00103199">
              <w:rPr>
                <w:i/>
              </w:rPr>
              <w:t xml:space="preserve">History of the Han </w:t>
            </w:r>
            <w:r>
              <w:t>(excerpts),</w:t>
            </w:r>
            <w:r w:rsidRPr="00103199">
              <w:t xml:space="preserve"> 5th century CE</w:t>
            </w:r>
          </w:p>
        </w:tc>
      </w:tr>
    </w:tbl>
    <w:p w14:paraId="5F381E67" w14:textId="7618DA96" w:rsidR="00552E77" w:rsidRPr="00D649F2" w:rsidRDefault="00D649F2" w:rsidP="00552E77">
      <w:pPr>
        <w:rPr>
          <w:color w:val="auto"/>
          <w:szCs w:val="22"/>
        </w:rPr>
      </w:pPr>
      <w:r w:rsidRPr="00D649F2">
        <w:rPr>
          <w:i/>
          <w:szCs w:val="22"/>
        </w:rPr>
        <w:t xml:space="preserve">NOTE: </w:t>
      </w:r>
      <w:r w:rsidR="00552E77" w:rsidRPr="00D649F2">
        <w:rPr>
          <w:i/>
          <w:szCs w:val="22"/>
        </w:rPr>
        <w:t>Th</w:t>
      </w:r>
      <w:r w:rsidR="00C1688A">
        <w:rPr>
          <w:i/>
          <w:szCs w:val="22"/>
        </w:rPr>
        <w:t>e excerpts below come</w:t>
      </w:r>
      <w:r w:rsidR="00552E77" w:rsidRPr="00D649F2">
        <w:rPr>
          <w:i/>
          <w:szCs w:val="22"/>
        </w:rPr>
        <w:t xml:space="preserve"> from the </w:t>
      </w:r>
      <w:r w:rsidR="00552E77" w:rsidRPr="00D649F2">
        <w:rPr>
          <w:szCs w:val="22"/>
        </w:rPr>
        <w:t xml:space="preserve">Hou Hanshu </w:t>
      </w:r>
      <w:r w:rsidR="00552E77" w:rsidRPr="00D649F2">
        <w:rPr>
          <w:i/>
          <w:szCs w:val="22"/>
        </w:rPr>
        <w:t>(</w:t>
      </w:r>
      <w:r w:rsidR="00552E77" w:rsidRPr="00D649F2">
        <w:rPr>
          <w:i/>
          <w:color w:val="252525"/>
          <w:szCs w:val="22"/>
          <w:shd w:val="clear" w:color="auto" w:fill="FFFFFF"/>
        </w:rPr>
        <w:t>also known as </w:t>
      </w:r>
      <w:r w:rsidR="00552E77" w:rsidRPr="00D649F2">
        <w:rPr>
          <w:bCs/>
          <w:iCs/>
          <w:color w:val="252525"/>
          <w:szCs w:val="22"/>
          <w:shd w:val="clear" w:color="auto" w:fill="FFFFFF"/>
        </w:rPr>
        <w:t>History of the Later Han</w:t>
      </w:r>
      <w:r w:rsidR="00552E77" w:rsidRPr="00D649F2">
        <w:rPr>
          <w:b/>
          <w:bCs/>
          <w:i/>
          <w:iCs/>
          <w:color w:val="252525"/>
          <w:szCs w:val="22"/>
          <w:shd w:val="clear" w:color="auto" w:fill="FFFFFF"/>
        </w:rPr>
        <w:t>)</w:t>
      </w:r>
      <w:r w:rsidR="00552E77" w:rsidRPr="00D649F2">
        <w:rPr>
          <w:i/>
          <w:szCs w:val="22"/>
        </w:rPr>
        <w:t>, which was compiled by historian Fan Ye in the 5</w:t>
      </w:r>
      <w:r w:rsidR="00552E77" w:rsidRPr="00D649F2">
        <w:rPr>
          <w:i/>
          <w:szCs w:val="22"/>
          <w:vertAlign w:val="superscript"/>
        </w:rPr>
        <w:t>th</w:t>
      </w:r>
      <w:r w:rsidR="00552E77" w:rsidRPr="00D649F2">
        <w:rPr>
          <w:i/>
          <w:szCs w:val="22"/>
        </w:rPr>
        <w:t xml:space="preserve"> century CE. Fan Ye followed in the tradition of Sima Qian. Fan Ye wrote a description of the Roman Empire that he created</w:t>
      </w:r>
      <w:r w:rsidR="001C3AA3">
        <w:rPr>
          <w:i/>
          <w:szCs w:val="22"/>
        </w:rPr>
        <w:t xml:space="preserve"> in 97 CE</w:t>
      </w:r>
      <w:r w:rsidR="00552E77" w:rsidRPr="00D649F2">
        <w:rPr>
          <w:i/>
          <w:szCs w:val="22"/>
        </w:rPr>
        <w:t xml:space="preserve"> based on the travels of Gan Ying</w:t>
      </w:r>
      <w:r w:rsidR="001C3AA3">
        <w:rPr>
          <w:i/>
          <w:szCs w:val="22"/>
        </w:rPr>
        <w:t>.</w:t>
      </w:r>
    </w:p>
    <w:p w14:paraId="06F33C86" w14:textId="77777777" w:rsidR="00552E77" w:rsidRPr="00D649F2" w:rsidRDefault="00552E77" w:rsidP="00552E77">
      <w:pPr>
        <w:spacing w:line="276" w:lineRule="auto"/>
        <w:rPr>
          <w:szCs w:val="22"/>
        </w:rPr>
      </w:pPr>
    </w:p>
    <w:p w14:paraId="1F959858" w14:textId="112C6FA8" w:rsidR="00552E77" w:rsidRPr="00D649F2" w:rsidRDefault="00552E77" w:rsidP="00E96AB9">
      <w:pPr>
        <w:rPr>
          <w:szCs w:val="22"/>
        </w:rPr>
      </w:pPr>
      <w:r w:rsidRPr="00D649F2">
        <w:rPr>
          <w:b/>
          <w:bCs/>
          <w:szCs w:val="22"/>
          <w:lang w:val="en-AU"/>
        </w:rPr>
        <w:t>Section 11</w:t>
      </w:r>
      <w:r w:rsidRPr="00D649F2">
        <w:rPr>
          <w:rStyle w:val="apple-converted-space"/>
          <w:b/>
          <w:bCs/>
          <w:szCs w:val="22"/>
          <w:lang w:val="en-AU"/>
        </w:rPr>
        <w:t> </w:t>
      </w:r>
      <w:r w:rsidRPr="00D649F2">
        <w:rPr>
          <w:b/>
          <w:bCs/>
          <w:szCs w:val="22"/>
          <w:lang w:val="en-AU"/>
        </w:rPr>
        <w:t>–</w:t>
      </w:r>
      <w:r w:rsidRPr="00D649F2">
        <w:rPr>
          <w:rStyle w:val="apple-converted-space"/>
          <w:b/>
          <w:bCs/>
          <w:szCs w:val="22"/>
          <w:lang w:val="en-AU"/>
        </w:rPr>
        <w:t> </w:t>
      </w:r>
      <w:r w:rsidRPr="00D649F2">
        <w:rPr>
          <w:b/>
          <w:bCs/>
          <w:szCs w:val="22"/>
          <w:lang w:val="en-AU"/>
        </w:rPr>
        <w:t>The Kingdom of Da Qin</w:t>
      </w:r>
      <w:r w:rsidRPr="00D649F2">
        <w:rPr>
          <w:rStyle w:val="apple-converted-space"/>
          <w:szCs w:val="22"/>
        </w:rPr>
        <w:t> </w:t>
      </w:r>
      <w:r w:rsidRPr="00D649F2">
        <w:rPr>
          <w:szCs w:val="22"/>
          <w:lang w:val="en-AU"/>
        </w:rPr>
        <w:t>(the Roman Empire)</w:t>
      </w:r>
    </w:p>
    <w:p w14:paraId="735659E4" w14:textId="79049CC3" w:rsidR="00552E77" w:rsidRPr="00D649F2" w:rsidRDefault="00552E77" w:rsidP="00E96AB9">
      <w:pPr>
        <w:rPr>
          <w:szCs w:val="22"/>
        </w:rPr>
      </w:pPr>
      <w:r w:rsidRPr="00D649F2">
        <w:rPr>
          <w:szCs w:val="22"/>
          <w:lang w:val="en-AU"/>
        </w:rPr>
        <w:t>The Kingdom of Da Qin (the Roman Empire) is also called Lijian.</w:t>
      </w:r>
      <w:r w:rsidRPr="00D649F2">
        <w:rPr>
          <w:szCs w:val="22"/>
          <w:vertAlign w:val="superscript"/>
          <w:lang w:val="en-AU"/>
        </w:rPr>
        <w:t xml:space="preserve"> </w:t>
      </w:r>
      <w:r w:rsidRPr="00D649F2">
        <w:rPr>
          <w:szCs w:val="22"/>
          <w:lang w:val="en-AU"/>
        </w:rPr>
        <w:t>As it is found to the west of the sea, it is also called the Kingdom of Haixi (Egypt). Its territory extends for several thousands of</w:t>
      </w:r>
      <w:r w:rsidRPr="00D649F2">
        <w:rPr>
          <w:rStyle w:val="apple-converted-space"/>
          <w:szCs w:val="22"/>
          <w:lang w:val="en-AU"/>
        </w:rPr>
        <w:t> </w:t>
      </w:r>
      <w:r w:rsidRPr="00D649F2">
        <w:rPr>
          <w:i/>
          <w:iCs/>
          <w:szCs w:val="22"/>
          <w:lang w:val="en-AU"/>
        </w:rPr>
        <w:t xml:space="preserve">li </w:t>
      </w:r>
      <w:r w:rsidRPr="0089782E">
        <w:rPr>
          <w:iCs/>
          <w:szCs w:val="22"/>
          <w:lang w:val="en-AU"/>
        </w:rPr>
        <w:t>[three li equals one mile]</w:t>
      </w:r>
      <w:r w:rsidRPr="00D649F2">
        <w:rPr>
          <w:szCs w:val="22"/>
          <w:lang w:val="en-AU"/>
        </w:rPr>
        <w:t>. It has more than four hundred walled towns. There are several tens of smaller dependent kingdoms. The walls of the towns are made of stone</w:t>
      </w:r>
      <w:r w:rsidR="00103199" w:rsidRPr="00D649F2">
        <w:rPr>
          <w:szCs w:val="22"/>
          <w:lang w:val="en-AU"/>
        </w:rPr>
        <w:t>…</w:t>
      </w:r>
      <w:r w:rsidR="00C1688A">
        <w:rPr>
          <w:szCs w:val="22"/>
          <w:lang w:val="en-AU"/>
        </w:rPr>
        <w:t>.</w:t>
      </w:r>
    </w:p>
    <w:p w14:paraId="2E9B211B" w14:textId="556B2E11" w:rsidR="00552E77" w:rsidRPr="00D649F2" w:rsidRDefault="00552E77" w:rsidP="00E96AB9">
      <w:pPr>
        <w:rPr>
          <w:szCs w:val="22"/>
        </w:rPr>
      </w:pPr>
      <w:r w:rsidRPr="00D649F2">
        <w:rPr>
          <w:szCs w:val="22"/>
          <w:lang w:val="en-AU"/>
        </w:rPr>
        <w:t>The people of this country are all tall and honest. They resemble the people of the Middle Kingdom and that is why this kingdom is called Da Qin [literally, ‘Great China’].</w:t>
      </w:r>
      <w:r w:rsidRPr="00D649F2">
        <w:rPr>
          <w:szCs w:val="22"/>
        </w:rPr>
        <w:t xml:space="preserve"> </w:t>
      </w:r>
      <w:bookmarkStart w:id="1" w:name="sec12"/>
      <w:bookmarkEnd w:id="1"/>
    </w:p>
    <w:p w14:paraId="1051DB15" w14:textId="77777777" w:rsidR="00552E77" w:rsidRPr="00D649F2" w:rsidRDefault="00552E77" w:rsidP="00E96AB9">
      <w:pPr>
        <w:rPr>
          <w:szCs w:val="22"/>
        </w:rPr>
      </w:pPr>
      <w:r w:rsidRPr="00D649F2">
        <w:rPr>
          <w:b/>
          <w:bCs/>
          <w:szCs w:val="22"/>
          <w:lang w:val="en-AU"/>
        </w:rPr>
        <w:t>Section 12</w:t>
      </w:r>
      <w:r w:rsidRPr="00D649F2">
        <w:rPr>
          <w:rStyle w:val="apple-converted-space"/>
          <w:b/>
          <w:bCs/>
          <w:szCs w:val="22"/>
          <w:lang w:val="en-AU"/>
        </w:rPr>
        <w:t> </w:t>
      </w:r>
      <w:r w:rsidRPr="00D649F2">
        <w:rPr>
          <w:b/>
          <w:bCs/>
          <w:szCs w:val="22"/>
          <w:lang w:val="en-AU"/>
        </w:rPr>
        <w:t>–</w:t>
      </w:r>
      <w:r w:rsidRPr="00D649F2">
        <w:rPr>
          <w:rStyle w:val="apple-converted-space"/>
          <w:b/>
          <w:bCs/>
          <w:szCs w:val="22"/>
          <w:lang w:val="en-AU"/>
        </w:rPr>
        <w:t> </w:t>
      </w:r>
      <w:r w:rsidRPr="00D649F2">
        <w:rPr>
          <w:b/>
          <w:bCs/>
          <w:szCs w:val="22"/>
          <w:lang w:val="en-AU"/>
        </w:rPr>
        <w:t>The Products of Da Qin</w:t>
      </w:r>
      <w:r w:rsidRPr="00D649F2">
        <w:rPr>
          <w:rStyle w:val="apple-converted-space"/>
          <w:szCs w:val="22"/>
          <w:lang w:val="en-AU"/>
        </w:rPr>
        <w:t> </w:t>
      </w:r>
      <w:r w:rsidRPr="00D649F2">
        <w:rPr>
          <w:szCs w:val="22"/>
          <w:lang w:val="en-AU"/>
        </w:rPr>
        <w:t>(the Roman Empire)</w:t>
      </w:r>
    </w:p>
    <w:p w14:paraId="7FAA2A06" w14:textId="28E5508D" w:rsidR="00552E77" w:rsidRPr="00D649F2" w:rsidRDefault="00552E77" w:rsidP="00E96AB9">
      <w:pPr>
        <w:rPr>
          <w:szCs w:val="22"/>
        </w:rPr>
      </w:pPr>
      <w:r w:rsidRPr="00D649F2">
        <w:rPr>
          <w:szCs w:val="22"/>
          <w:lang w:val="en-AU"/>
        </w:rPr>
        <w:t> This country produces plenty of gold, silver, and precious jewels, luminous jade,</w:t>
      </w:r>
      <w:r w:rsidRPr="00D649F2">
        <w:rPr>
          <w:rStyle w:val="apple-converted-space"/>
          <w:szCs w:val="22"/>
          <w:lang w:val="en-AU"/>
        </w:rPr>
        <w:t> </w:t>
      </w:r>
      <w:r w:rsidRPr="00D649F2">
        <w:rPr>
          <w:szCs w:val="22"/>
          <w:lang w:val="en-AU"/>
        </w:rPr>
        <w:t>‘bright moon pearls,’ fighting cocks, rhinoceroses, coral</w:t>
      </w:r>
      <w:r w:rsidR="004C5EDD" w:rsidRPr="00D649F2">
        <w:rPr>
          <w:szCs w:val="22"/>
          <w:lang w:val="en-AU"/>
        </w:rPr>
        <w:t>, yellow</w:t>
      </w:r>
      <w:r w:rsidRPr="00D649F2">
        <w:rPr>
          <w:szCs w:val="22"/>
          <w:lang w:val="en-AU"/>
        </w:rPr>
        <w:t xml:space="preserve"> amber, opaque glass, whitish chalcedony,</w:t>
      </w:r>
      <w:r w:rsidRPr="00D649F2">
        <w:rPr>
          <w:rStyle w:val="apple-converted-space"/>
          <w:szCs w:val="22"/>
          <w:lang w:val="en-AU"/>
        </w:rPr>
        <w:t> </w:t>
      </w:r>
      <w:r w:rsidRPr="00D649F2">
        <w:rPr>
          <w:szCs w:val="22"/>
          <w:lang w:val="en-AU"/>
        </w:rPr>
        <w:t>red cinnabar, green gemstones,</w:t>
      </w:r>
      <w:r w:rsidRPr="00D649F2">
        <w:rPr>
          <w:rStyle w:val="apple-converted-space"/>
          <w:szCs w:val="22"/>
          <w:lang w:val="en-AU"/>
        </w:rPr>
        <w:t> </w:t>
      </w:r>
      <w:r w:rsidRPr="00D649F2">
        <w:rPr>
          <w:szCs w:val="22"/>
          <w:lang w:val="en-AU"/>
        </w:rPr>
        <w:t>drawn gold-threaded and multi-coloured embroideries,</w:t>
      </w:r>
      <w:r w:rsidRPr="00D649F2">
        <w:rPr>
          <w:rStyle w:val="apple-converted-space"/>
          <w:szCs w:val="22"/>
          <w:lang w:val="en-AU"/>
        </w:rPr>
        <w:t> </w:t>
      </w:r>
      <w:r w:rsidRPr="00D649F2">
        <w:rPr>
          <w:szCs w:val="22"/>
          <w:lang w:val="en-AU"/>
        </w:rPr>
        <w:t>woven gold-threaded net,</w:t>
      </w:r>
      <w:r w:rsidRPr="00D649F2">
        <w:rPr>
          <w:rStyle w:val="apple-converted-space"/>
          <w:szCs w:val="22"/>
          <w:lang w:val="en-AU"/>
        </w:rPr>
        <w:t> </w:t>
      </w:r>
      <w:r w:rsidRPr="00D649F2">
        <w:rPr>
          <w:szCs w:val="22"/>
          <w:lang w:val="en-AU"/>
        </w:rPr>
        <w:t>delicate polychrome silks painted with gold</w:t>
      </w:r>
      <w:r w:rsidR="004C5EDD" w:rsidRPr="00D649F2">
        <w:rPr>
          <w:szCs w:val="22"/>
          <w:lang w:val="en-AU"/>
        </w:rPr>
        <w:t>,</w:t>
      </w:r>
      <w:r w:rsidR="004C5EDD" w:rsidRPr="00D649F2">
        <w:rPr>
          <w:rStyle w:val="apple-converted-space"/>
          <w:szCs w:val="22"/>
          <w:lang w:val="en-AU"/>
        </w:rPr>
        <w:t> </w:t>
      </w:r>
      <w:r w:rsidR="004C5EDD" w:rsidRPr="00D649F2">
        <w:rPr>
          <w:szCs w:val="22"/>
          <w:lang w:val="en-AU"/>
        </w:rPr>
        <w:t>and</w:t>
      </w:r>
      <w:r w:rsidRPr="00D649F2">
        <w:rPr>
          <w:szCs w:val="22"/>
          <w:lang w:val="en-AU"/>
        </w:rPr>
        <w:t xml:space="preserve"> asbestos cloth</w:t>
      </w:r>
      <w:r w:rsidR="00103199" w:rsidRPr="00D649F2">
        <w:rPr>
          <w:szCs w:val="22"/>
          <w:lang w:val="en-AU"/>
        </w:rPr>
        <w:t>…</w:t>
      </w:r>
      <w:r w:rsidR="0089782E">
        <w:rPr>
          <w:szCs w:val="22"/>
          <w:lang w:val="en-AU"/>
        </w:rPr>
        <w:t>.</w:t>
      </w:r>
    </w:p>
    <w:p w14:paraId="334DA4E6" w14:textId="77777777" w:rsidR="00552E77" w:rsidRPr="00D649F2" w:rsidRDefault="00552E77" w:rsidP="00E96AB9">
      <w:pPr>
        <w:jc w:val="both"/>
        <w:rPr>
          <w:szCs w:val="22"/>
        </w:rPr>
      </w:pPr>
      <w:r w:rsidRPr="00D649F2">
        <w:rPr>
          <w:szCs w:val="22"/>
          <w:lang w:val="en-AU"/>
        </w:rPr>
        <w:t>The people of this country are honest in business; they don’t have two prices. Grain and foodstuffs are always in good supply. The resources of the state are abundant. When envoys from a neighbouring kingdom arrive at their border, they use the courier stations to get to the royal capital, and when they arrive, they give them gold coins.</w:t>
      </w:r>
    </w:p>
    <w:p w14:paraId="75036064" w14:textId="77777777" w:rsidR="00552E77" w:rsidRPr="00D649F2" w:rsidRDefault="00552E77" w:rsidP="00E96AB9">
      <w:pPr>
        <w:jc w:val="both"/>
        <w:rPr>
          <w:szCs w:val="22"/>
        </w:rPr>
      </w:pPr>
      <w:r w:rsidRPr="00D649F2">
        <w:rPr>
          <w:szCs w:val="22"/>
          <w:lang w:val="en-AU"/>
        </w:rPr>
        <w:t>The king of this country always wanted to send envoys to the Han, but Anxi (Parthia), wishing to control the trade in multi-coloured Chinese silks, blocked the route to prevent [the Romans] getting through [to China].</w:t>
      </w:r>
    </w:p>
    <w:p w14:paraId="4908A533" w14:textId="0C6444E1" w:rsidR="00552E77" w:rsidRPr="00B55424" w:rsidRDefault="00E96AB9" w:rsidP="004B0081">
      <w:pPr>
        <w:rPr>
          <w:rFonts w:asciiTheme="majorHAnsi" w:hAnsiTheme="majorHAnsi"/>
          <w:sz w:val="20"/>
        </w:rPr>
        <w:sectPr w:rsidR="00552E77" w:rsidRPr="00B55424" w:rsidSect="00D5715A">
          <w:pgSz w:w="12240" w:h="15840"/>
          <w:pgMar w:top="720" w:right="720" w:bottom="720" w:left="720" w:header="720" w:footer="720" w:gutter="0"/>
          <w:cols w:space="720"/>
          <w:docGrid w:linePitch="360"/>
        </w:sectPr>
      </w:pPr>
      <w:r w:rsidRPr="00B55424">
        <w:rPr>
          <w:rFonts w:ascii="Calibri" w:hAnsi="Calibri"/>
          <w:sz w:val="20"/>
        </w:rPr>
        <w:t>From</w:t>
      </w:r>
      <w:r w:rsidRPr="00B55424">
        <w:rPr>
          <w:rFonts w:ascii="Calibri" w:hAnsi="Calibri"/>
          <w:i/>
          <w:sz w:val="20"/>
        </w:rPr>
        <w:t xml:space="preserve"> Through the Jade Gate – China to Rome</w:t>
      </w:r>
      <w:r w:rsidRPr="00B55424">
        <w:rPr>
          <w:rFonts w:ascii="Calibri" w:hAnsi="Calibri"/>
          <w:sz w:val="20"/>
        </w:rPr>
        <w:t>, Volume I.  2nd Edition. © John Hill. Charleston: CreateSpace, 2015. Used with permission.</w:t>
      </w:r>
    </w:p>
    <w:tbl>
      <w:tblPr>
        <w:tblStyle w:val="TableGrid"/>
        <w:tblW w:w="0" w:type="auto"/>
        <w:tblInd w:w="108" w:type="dxa"/>
        <w:tblLook w:val="04A0" w:firstRow="1" w:lastRow="0" w:firstColumn="1" w:lastColumn="0" w:noHBand="0" w:noVBand="1"/>
      </w:tblPr>
      <w:tblGrid>
        <w:gridCol w:w="1890"/>
        <w:gridCol w:w="8910"/>
      </w:tblGrid>
      <w:tr w:rsidR="00C06941" w14:paraId="2731E5D1" w14:textId="77777777" w:rsidTr="00A14978">
        <w:tc>
          <w:tcPr>
            <w:tcW w:w="10800" w:type="dxa"/>
            <w:gridSpan w:val="2"/>
            <w:shd w:val="clear" w:color="auto" w:fill="003366"/>
          </w:tcPr>
          <w:p w14:paraId="35660DF3" w14:textId="77777777" w:rsidR="00C06941" w:rsidRPr="00747A05" w:rsidRDefault="00C06941" w:rsidP="00A14978">
            <w:pPr>
              <w:pStyle w:val="Heading1"/>
              <w:rPr>
                <w:b w:val="0"/>
              </w:rPr>
            </w:pPr>
            <w:r w:rsidRPr="00747A05">
              <w:rPr>
                <w:b w:val="0"/>
              </w:rPr>
              <w:lastRenderedPageBreak/>
              <w:t xml:space="preserve">Supporting Question </w:t>
            </w:r>
            <w:r>
              <w:rPr>
                <w:b w:val="0"/>
              </w:rPr>
              <w:t>2</w:t>
            </w:r>
          </w:p>
        </w:tc>
      </w:tr>
      <w:tr w:rsidR="00C06941" w14:paraId="2DEB2E21" w14:textId="77777777" w:rsidTr="00AA5722">
        <w:tc>
          <w:tcPr>
            <w:tcW w:w="1890" w:type="dxa"/>
          </w:tcPr>
          <w:p w14:paraId="404A41CA" w14:textId="2BD91C2F" w:rsidR="00C06941" w:rsidRDefault="00C06941" w:rsidP="00C95A19">
            <w:pPr>
              <w:pStyle w:val="TableHead"/>
            </w:pPr>
            <w:r w:rsidRPr="00F2469C">
              <w:t>Featured Source</w:t>
            </w:r>
            <w:r>
              <w:t xml:space="preserve"> </w:t>
            </w:r>
          </w:p>
        </w:tc>
        <w:tc>
          <w:tcPr>
            <w:tcW w:w="8910" w:type="dxa"/>
          </w:tcPr>
          <w:p w14:paraId="7BCACB6E" w14:textId="054C0024" w:rsidR="00C06941" w:rsidRPr="00C95A19" w:rsidRDefault="00D16A12" w:rsidP="00960BBF">
            <w:pPr>
              <w:pStyle w:val="TableText"/>
              <w:rPr>
                <w:shd w:val="clear" w:color="auto" w:fill="FFFFFF"/>
              </w:rPr>
            </w:pPr>
            <w:r>
              <w:rPr>
                <w:b/>
              </w:rPr>
              <w:t>Source D</w:t>
            </w:r>
            <w:r w:rsidR="002401F9" w:rsidRPr="00222F93">
              <w:rPr>
                <w:b/>
              </w:rPr>
              <w:t>:</w:t>
            </w:r>
            <w:r w:rsidR="002401F9">
              <w:t xml:space="preserve"> </w:t>
            </w:r>
            <w:r w:rsidR="00960BBF" w:rsidRPr="00960BBF">
              <w:rPr>
                <w:shd w:val="clear" w:color="auto" w:fill="FFFFFF"/>
              </w:rPr>
              <w:t xml:space="preserve">Yu Huan, description of Romans, </w:t>
            </w:r>
            <w:r w:rsidR="00960BBF" w:rsidRPr="00960BBF">
              <w:rPr>
                <w:i/>
                <w:shd w:val="clear" w:color="auto" w:fill="FFFFFF"/>
              </w:rPr>
              <w:t>Weilue</w:t>
            </w:r>
            <w:r w:rsidR="00103199">
              <w:rPr>
                <w:shd w:val="clear" w:color="auto" w:fill="FFFFFF"/>
              </w:rPr>
              <w:t xml:space="preserve"> or </w:t>
            </w:r>
            <w:r w:rsidR="00103199" w:rsidRPr="00103199">
              <w:rPr>
                <w:i/>
                <w:shd w:val="clear" w:color="auto" w:fill="FFFFFF"/>
              </w:rPr>
              <w:t>B</w:t>
            </w:r>
            <w:r w:rsidR="00103199">
              <w:rPr>
                <w:i/>
                <w:shd w:val="clear" w:color="auto" w:fill="FFFFFF"/>
              </w:rPr>
              <w:t>rief H</w:t>
            </w:r>
            <w:r w:rsidR="00103199" w:rsidRPr="00103199">
              <w:rPr>
                <w:i/>
                <w:shd w:val="clear" w:color="auto" w:fill="FFFFFF"/>
              </w:rPr>
              <w:t>istory of the Wei</w:t>
            </w:r>
            <w:r w:rsidR="00960BBF">
              <w:rPr>
                <w:shd w:val="clear" w:color="auto" w:fill="FFFFFF"/>
              </w:rPr>
              <w:t xml:space="preserve"> (excerpts)</w:t>
            </w:r>
            <w:r w:rsidR="00960BBF" w:rsidRPr="00960BBF">
              <w:rPr>
                <w:shd w:val="clear" w:color="auto" w:fill="FFFFFF"/>
              </w:rPr>
              <w:t>, 265 CE</w:t>
            </w:r>
          </w:p>
        </w:tc>
      </w:tr>
    </w:tbl>
    <w:p w14:paraId="2B4C8119" w14:textId="091FCF4D" w:rsidR="00552E77" w:rsidRPr="00C1688A" w:rsidRDefault="00C1688A" w:rsidP="004B0081">
      <w:pPr>
        <w:rPr>
          <w:i/>
        </w:rPr>
      </w:pPr>
      <w:r w:rsidRPr="00C1688A">
        <w:rPr>
          <w:i/>
        </w:rPr>
        <w:t xml:space="preserve">NOTE: </w:t>
      </w:r>
      <w:r w:rsidR="00552E77" w:rsidRPr="00C1688A">
        <w:t>Weilue</w:t>
      </w:r>
      <w:r w:rsidR="00552E77" w:rsidRPr="00C1688A">
        <w:rPr>
          <w:i/>
        </w:rPr>
        <w:t xml:space="preserve">, or the brief history of the Wei, was written by Yu Huan. Wei or Cao Wei was one of three states in that vied for power in the Three States Period of Chinese dynastic history (220-280 CE). In this passage Yu Huan draws on several sources to describe Romans.  </w:t>
      </w:r>
    </w:p>
    <w:p w14:paraId="5B562A5D" w14:textId="77777777" w:rsidR="00940F3D" w:rsidRDefault="00940F3D" w:rsidP="004B0081">
      <w:pPr>
        <w:shd w:val="clear" w:color="auto" w:fill="FFFFFF"/>
        <w:rPr>
          <w:color w:val="000000" w:themeColor="text1"/>
        </w:rPr>
      </w:pPr>
    </w:p>
    <w:p w14:paraId="0F3A4DC6" w14:textId="4511E4E0" w:rsidR="00552E77" w:rsidRPr="00C1688A" w:rsidRDefault="00552E77" w:rsidP="004B0081">
      <w:pPr>
        <w:shd w:val="clear" w:color="auto" w:fill="FFFFFF"/>
        <w:rPr>
          <w:color w:val="000000" w:themeColor="text1"/>
        </w:rPr>
      </w:pPr>
      <w:r w:rsidRPr="00C1688A">
        <w:rPr>
          <w:color w:val="000000" w:themeColor="text1"/>
        </w:rPr>
        <w:t>This country (the Roman Empire) has more than four hundred smaller cities and towns. It extends several thousand li in all directions. The king has his capital (that is, the city of Rome) close to the mouth of a river (the Tiber). The outer walls of the city are made of stone.</w:t>
      </w:r>
    </w:p>
    <w:p w14:paraId="391A3E59" w14:textId="7A112072" w:rsidR="00552E77" w:rsidRPr="00C1688A" w:rsidRDefault="00552E77" w:rsidP="004B0081">
      <w:pPr>
        <w:shd w:val="clear" w:color="auto" w:fill="FFFFFF"/>
        <w:rPr>
          <w:color w:val="000000" w:themeColor="text1"/>
        </w:rPr>
      </w:pPr>
      <w:r w:rsidRPr="00C1688A">
        <w:rPr>
          <w:color w:val="000000" w:themeColor="text1"/>
        </w:rPr>
        <w:t>…The ruler of this country is not permanent. When disasters result from unusual phenomena, they unceremoniously replace him, installing a virtuous man as king, and release the old king, who does not dare show resentment.</w:t>
      </w:r>
    </w:p>
    <w:p w14:paraId="4B26698A" w14:textId="3FA9E0FA" w:rsidR="00552E77" w:rsidRPr="00C1688A" w:rsidRDefault="00552E77" w:rsidP="004B0081">
      <w:pPr>
        <w:shd w:val="clear" w:color="auto" w:fill="FFFFFF"/>
        <w:rPr>
          <w:color w:val="000000" w:themeColor="text1"/>
        </w:rPr>
      </w:pPr>
      <w:r w:rsidRPr="00C1688A">
        <w:rPr>
          <w:color w:val="000000" w:themeColor="text1"/>
        </w:rPr>
        <w:t>The common people are tall and virtuous like the Chinese, but wear hu (‘Western’) clothes. They say they originally came from China, but left it.</w:t>
      </w:r>
    </w:p>
    <w:p w14:paraId="24DB1556" w14:textId="0D2CB68F" w:rsidR="00552E77" w:rsidRPr="004B0081" w:rsidRDefault="00552E77" w:rsidP="004B0081">
      <w:pPr>
        <w:shd w:val="clear" w:color="auto" w:fill="FFFFFF"/>
        <w:rPr>
          <w:color w:val="000000" w:themeColor="text1"/>
        </w:rPr>
      </w:pPr>
      <w:r w:rsidRPr="00C1688A">
        <w:rPr>
          <w:color w:val="000000" w:themeColor="text1"/>
        </w:rPr>
        <w:t>They have always wanted to communicate with China but, Anxi (Parthia), jealous of their profits, would not allow them to pass (through to China).</w:t>
      </w:r>
    </w:p>
    <w:p w14:paraId="26BEC800" w14:textId="4B6CBBD8" w:rsidR="004B0081" w:rsidRPr="00B55424" w:rsidRDefault="004B0081" w:rsidP="004B0081">
      <w:pPr>
        <w:rPr>
          <w:rFonts w:ascii="Calibri" w:hAnsi="Calibri"/>
          <w:color w:val="000000" w:themeColor="text1"/>
          <w:sz w:val="20"/>
        </w:rPr>
      </w:pPr>
      <w:r w:rsidRPr="00B55424">
        <w:rPr>
          <w:rFonts w:ascii="Calibri" w:hAnsi="Calibri"/>
          <w:color w:val="000000" w:themeColor="text1"/>
          <w:sz w:val="20"/>
        </w:rPr>
        <w:t xml:space="preserve">From </w:t>
      </w:r>
      <w:r w:rsidRPr="00B55424">
        <w:rPr>
          <w:rFonts w:ascii="Calibri" w:hAnsi="Calibri"/>
          <w:i/>
          <w:color w:val="000000" w:themeColor="text1"/>
          <w:sz w:val="20"/>
        </w:rPr>
        <w:t>China Meets the West: The “Peoples of the West” During the 3rd C</w:t>
      </w:r>
      <w:r w:rsidR="00940F3D">
        <w:rPr>
          <w:rFonts w:ascii="Calibri" w:hAnsi="Calibri"/>
          <w:i/>
          <w:color w:val="000000" w:themeColor="text1"/>
          <w:sz w:val="20"/>
        </w:rPr>
        <w:t>entury CE According to the Weilu</w:t>
      </w:r>
      <w:r w:rsidRPr="00B55424">
        <w:rPr>
          <w:rFonts w:ascii="Calibri" w:hAnsi="Calibri"/>
          <w:i/>
          <w:color w:val="000000" w:themeColor="text1"/>
          <w:sz w:val="20"/>
        </w:rPr>
        <w:t xml:space="preserve">e </w:t>
      </w:r>
      <w:r w:rsidRPr="00B55424">
        <w:rPr>
          <w:rFonts w:ascii="Calibri" w:hAnsi="Calibri"/>
          <w:color w:val="000000" w:themeColor="text1"/>
          <w:sz w:val="20"/>
        </w:rPr>
        <w:t xml:space="preserve">(forthcoming). </w:t>
      </w:r>
      <w:r w:rsidRPr="00B55424">
        <w:rPr>
          <w:rFonts w:ascii="Calibri" w:hAnsi="Calibri"/>
          <w:sz w:val="20"/>
        </w:rPr>
        <w:t xml:space="preserve">© John Hill. </w:t>
      </w:r>
      <w:r w:rsidRPr="00B55424">
        <w:rPr>
          <w:rFonts w:ascii="Calibri" w:hAnsi="Calibri"/>
          <w:color w:val="000000" w:themeColor="text1"/>
          <w:sz w:val="20"/>
        </w:rPr>
        <w:t>2015.</w:t>
      </w:r>
    </w:p>
    <w:p w14:paraId="492A8A1F" w14:textId="0001915F" w:rsidR="004B0081" w:rsidRDefault="004B0081">
      <w:pPr>
        <w:spacing w:before="0" w:after="0" w:line="240" w:lineRule="auto"/>
        <w:rPr>
          <w:rFonts w:ascii="Calibri" w:hAnsi="Calibri"/>
          <w:color w:val="006411"/>
        </w:rPr>
      </w:pPr>
      <w:r>
        <w:rPr>
          <w:rFonts w:ascii="Calibri" w:hAnsi="Calibri"/>
          <w:color w:val="006411"/>
        </w:rPr>
        <w:br w:type="page"/>
      </w:r>
    </w:p>
    <w:tbl>
      <w:tblPr>
        <w:tblStyle w:val="TableGrid"/>
        <w:tblW w:w="0" w:type="auto"/>
        <w:tblInd w:w="108" w:type="dxa"/>
        <w:tblLook w:val="04A0" w:firstRow="1" w:lastRow="0" w:firstColumn="1" w:lastColumn="0" w:noHBand="0" w:noVBand="1"/>
      </w:tblPr>
      <w:tblGrid>
        <w:gridCol w:w="1890"/>
        <w:gridCol w:w="8910"/>
      </w:tblGrid>
      <w:tr w:rsidR="00B10D2F" w14:paraId="6E041A07" w14:textId="77777777" w:rsidTr="00A14978">
        <w:tc>
          <w:tcPr>
            <w:tcW w:w="10800" w:type="dxa"/>
            <w:gridSpan w:val="2"/>
            <w:shd w:val="clear" w:color="auto" w:fill="003366"/>
          </w:tcPr>
          <w:p w14:paraId="10B0E9C0" w14:textId="77777777" w:rsidR="00B10D2F" w:rsidRPr="00747A05" w:rsidRDefault="00B10D2F" w:rsidP="00B10D2F">
            <w:pPr>
              <w:pStyle w:val="Heading1"/>
              <w:rPr>
                <w:b w:val="0"/>
              </w:rPr>
            </w:pPr>
            <w:r w:rsidRPr="00747A05">
              <w:rPr>
                <w:b w:val="0"/>
              </w:rPr>
              <w:lastRenderedPageBreak/>
              <w:t xml:space="preserve">Supporting Question </w:t>
            </w:r>
            <w:r>
              <w:rPr>
                <w:b w:val="0"/>
              </w:rPr>
              <w:t>3</w:t>
            </w:r>
          </w:p>
        </w:tc>
      </w:tr>
      <w:tr w:rsidR="00B10D2F" w14:paraId="1D01571F" w14:textId="77777777" w:rsidTr="00AA5722">
        <w:tc>
          <w:tcPr>
            <w:tcW w:w="1890" w:type="dxa"/>
          </w:tcPr>
          <w:p w14:paraId="2E676FFC" w14:textId="431B114A" w:rsidR="00B10D2F" w:rsidRDefault="00B10D2F" w:rsidP="00E20DAD">
            <w:pPr>
              <w:pStyle w:val="TableHead"/>
            </w:pPr>
            <w:r w:rsidRPr="00F2469C">
              <w:t>Featured Source</w:t>
            </w:r>
            <w:r>
              <w:t xml:space="preserve"> </w:t>
            </w:r>
          </w:p>
        </w:tc>
        <w:tc>
          <w:tcPr>
            <w:tcW w:w="8910" w:type="dxa"/>
          </w:tcPr>
          <w:p w14:paraId="513FF0AF" w14:textId="15AC3523" w:rsidR="00B10D2F" w:rsidRDefault="002401F9" w:rsidP="0089782E">
            <w:pPr>
              <w:pStyle w:val="TableText"/>
            </w:pPr>
            <w:r>
              <w:rPr>
                <w:b/>
              </w:rPr>
              <w:t>Source A</w:t>
            </w:r>
            <w:r w:rsidRPr="00222F93">
              <w:rPr>
                <w:b/>
              </w:rPr>
              <w:t>:</w:t>
            </w:r>
            <w:r>
              <w:t xml:space="preserve"> </w:t>
            </w:r>
            <w:r w:rsidR="00960BBF" w:rsidRPr="00960BBF">
              <w:t>Pliny the Elder, descrip</w:t>
            </w:r>
            <w:r w:rsidR="00960BBF">
              <w:t xml:space="preserve">tion of China, </w:t>
            </w:r>
            <w:r w:rsidR="00960BBF" w:rsidRPr="00960BBF">
              <w:rPr>
                <w:i/>
              </w:rPr>
              <w:t>Natural History</w:t>
            </w:r>
            <w:r w:rsidR="00960BBF">
              <w:t xml:space="preserve"> (excerpt</w:t>
            </w:r>
            <w:r w:rsidR="00C1688A">
              <w:t>s</w:t>
            </w:r>
            <w:r w:rsidR="00960BBF">
              <w:t xml:space="preserve">), </w:t>
            </w:r>
            <w:r w:rsidR="00960BBF" w:rsidRPr="00960BBF">
              <w:t>77 CE</w:t>
            </w:r>
          </w:p>
        </w:tc>
      </w:tr>
    </w:tbl>
    <w:p w14:paraId="13A410DF" w14:textId="77777777" w:rsidR="00940F3D" w:rsidRDefault="00940F3D" w:rsidP="00552E77">
      <w:pPr>
        <w:pStyle w:val="NormalWeb"/>
        <w:shd w:val="clear" w:color="auto" w:fill="FFFFFF"/>
        <w:spacing w:before="0" w:beforeAutospacing="0" w:after="0" w:afterAutospacing="0" w:line="276" w:lineRule="auto"/>
        <w:rPr>
          <w:rFonts w:asciiTheme="minorHAnsi" w:hAnsiTheme="minorHAnsi"/>
          <w:color w:val="000000"/>
          <w:sz w:val="22"/>
        </w:rPr>
      </w:pPr>
    </w:p>
    <w:p w14:paraId="4AD81EA3" w14:textId="6249AF36" w:rsidR="00552E77" w:rsidRPr="00C1688A" w:rsidRDefault="00C1688A" w:rsidP="00552E77">
      <w:pPr>
        <w:pStyle w:val="NormalWeb"/>
        <w:shd w:val="clear" w:color="auto" w:fill="FFFFFF"/>
        <w:spacing w:before="0" w:beforeAutospacing="0" w:after="0" w:afterAutospacing="0" w:line="276" w:lineRule="auto"/>
        <w:rPr>
          <w:rFonts w:asciiTheme="minorHAnsi" w:hAnsiTheme="minorHAnsi" w:cs="Arial"/>
          <w:i/>
          <w:color w:val="000000" w:themeColor="text1"/>
          <w:sz w:val="22"/>
          <w:szCs w:val="22"/>
        </w:rPr>
      </w:pPr>
      <w:r w:rsidRPr="00C1688A">
        <w:rPr>
          <w:rFonts w:asciiTheme="minorHAnsi" w:hAnsiTheme="minorHAnsi" w:cs="Arial"/>
          <w:i/>
          <w:color w:val="000000" w:themeColor="text1"/>
          <w:sz w:val="22"/>
          <w:szCs w:val="22"/>
        </w:rPr>
        <w:t xml:space="preserve">NOTE:  </w:t>
      </w:r>
      <w:r w:rsidR="00552E77" w:rsidRPr="00C1688A">
        <w:rPr>
          <w:rFonts w:asciiTheme="minorHAnsi" w:hAnsiTheme="minorHAnsi" w:cs="Arial"/>
          <w:i/>
          <w:color w:val="000000" w:themeColor="text1"/>
          <w:sz w:val="22"/>
          <w:szCs w:val="22"/>
        </w:rPr>
        <w:t xml:space="preserve">This text appeared in the Roman writer Pliny the Elder’s </w:t>
      </w:r>
      <w:r w:rsidR="00552E77" w:rsidRPr="00C1688A">
        <w:rPr>
          <w:rFonts w:asciiTheme="minorHAnsi" w:hAnsiTheme="minorHAnsi" w:cs="Arial"/>
          <w:color w:val="000000" w:themeColor="text1"/>
          <w:sz w:val="22"/>
          <w:szCs w:val="22"/>
        </w:rPr>
        <w:t>Natural History</w:t>
      </w:r>
      <w:r w:rsidR="00552E77" w:rsidRPr="00C1688A">
        <w:rPr>
          <w:rFonts w:asciiTheme="minorHAnsi" w:hAnsiTheme="minorHAnsi" w:cs="Arial"/>
          <w:i/>
          <w:color w:val="000000" w:themeColor="text1"/>
          <w:sz w:val="22"/>
          <w:szCs w:val="22"/>
        </w:rPr>
        <w:t xml:space="preserve"> VI, 54. </w:t>
      </w:r>
      <w:r w:rsidR="00552E77" w:rsidRPr="00C1688A">
        <w:rPr>
          <w:rFonts w:asciiTheme="minorHAnsi" w:hAnsiTheme="minorHAnsi" w:cs="Arial"/>
          <w:color w:val="000000" w:themeColor="text1"/>
          <w:sz w:val="22"/>
          <w:szCs w:val="22"/>
        </w:rPr>
        <w:t>Natural History</w:t>
      </w:r>
      <w:r w:rsidR="00552E77" w:rsidRPr="00C1688A">
        <w:rPr>
          <w:rFonts w:asciiTheme="minorHAnsi" w:hAnsiTheme="minorHAnsi" w:cs="Arial"/>
          <w:i/>
          <w:color w:val="000000" w:themeColor="text1"/>
          <w:sz w:val="22"/>
          <w:szCs w:val="22"/>
        </w:rPr>
        <w:t xml:space="preserve"> was a far-reaching effort by Pliny the Elder to describe the world. He wrote several volumes on geography, which included the following text about silk production in China. Pliny the Elder refers to the people who created silk as Seres.</w:t>
      </w:r>
    </w:p>
    <w:p w14:paraId="182801BF" w14:textId="77777777" w:rsidR="00940F3D" w:rsidRDefault="00940F3D" w:rsidP="00552E77">
      <w:pPr>
        <w:spacing w:line="276" w:lineRule="auto"/>
        <w:rPr>
          <w:iCs/>
          <w:color w:val="000000" w:themeColor="text1"/>
          <w:szCs w:val="22"/>
        </w:rPr>
      </w:pPr>
    </w:p>
    <w:p w14:paraId="4D06B61B" w14:textId="5E5179E4" w:rsidR="001C3AA3" w:rsidRDefault="00552E77" w:rsidP="00552E77">
      <w:pPr>
        <w:spacing w:line="276" w:lineRule="auto"/>
        <w:rPr>
          <w:iCs/>
          <w:color w:val="000000" w:themeColor="text1"/>
          <w:szCs w:val="22"/>
        </w:rPr>
      </w:pPr>
      <w:r w:rsidRPr="00C1688A">
        <w:rPr>
          <w:iCs/>
          <w:color w:val="000000" w:themeColor="text1"/>
          <w:szCs w:val="22"/>
        </w:rPr>
        <w:t>The Seres are famous for the woolen substance obtained from their forests; after a soaking in water they comb of</w:t>
      </w:r>
      <w:r w:rsidR="00C1688A">
        <w:rPr>
          <w:iCs/>
          <w:color w:val="000000" w:themeColor="text1"/>
          <w:szCs w:val="22"/>
        </w:rPr>
        <w:t>f the white down of the leaves…</w:t>
      </w:r>
      <w:r w:rsidR="004C5EDD">
        <w:rPr>
          <w:iCs/>
          <w:color w:val="000000" w:themeColor="text1"/>
          <w:szCs w:val="22"/>
        </w:rPr>
        <w:t>.</w:t>
      </w:r>
      <w:r w:rsidR="004C5EDD" w:rsidRPr="00C1688A">
        <w:rPr>
          <w:iCs/>
          <w:color w:val="000000" w:themeColor="text1"/>
          <w:szCs w:val="22"/>
        </w:rPr>
        <w:t>So</w:t>
      </w:r>
      <w:r w:rsidRPr="00C1688A">
        <w:rPr>
          <w:iCs/>
          <w:color w:val="000000" w:themeColor="text1"/>
          <w:szCs w:val="22"/>
        </w:rPr>
        <w:t xml:space="preserve"> manifold is the labour employed, and so distant is the region of the globe drawn upon, to enable the Roman maiden to flaunt transparent clothing in public.</w:t>
      </w:r>
    </w:p>
    <w:p w14:paraId="2BAD402F" w14:textId="4B6434FC" w:rsidR="001C3AA3" w:rsidRPr="004B0081" w:rsidRDefault="004B0081" w:rsidP="00552E77">
      <w:pPr>
        <w:spacing w:line="276" w:lineRule="auto"/>
        <w:rPr>
          <w:rFonts w:ascii="Calibri" w:hAnsi="Calibri"/>
          <w:iCs/>
          <w:color w:val="000000" w:themeColor="text1"/>
          <w:sz w:val="20"/>
        </w:rPr>
        <w:sectPr w:rsidR="001C3AA3" w:rsidRPr="004B0081" w:rsidSect="00D5715A">
          <w:pgSz w:w="12240" w:h="15840"/>
          <w:pgMar w:top="720" w:right="720" w:bottom="720" w:left="720" w:header="720" w:footer="720" w:gutter="0"/>
          <w:cols w:space="720"/>
          <w:docGrid w:linePitch="360"/>
        </w:sectPr>
      </w:pPr>
      <w:r w:rsidRPr="004B0081">
        <w:rPr>
          <w:rFonts w:ascii="Calibri" w:hAnsi="Calibri"/>
          <w:iCs/>
          <w:color w:val="000000" w:themeColor="text1"/>
          <w:sz w:val="20"/>
        </w:rPr>
        <w:t>Public domain.</w:t>
      </w:r>
    </w:p>
    <w:tbl>
      <w:tblPr>
        <w:tblStyle w:val="TableGrid"/>
        <w:tblW w:w="0" w:type="auto"/>
        <w:tblInd w:w="108" w:type="dxa"/>
        <w:tblLook w:val="04A0" w:firstRow="1" w:lastRow="0" w:firstColumn="1" w:lastColumn="0" w:noHBand="0" w:noVBand="1"/>
      </w:tblPr>
      <w:tblGrid>
        <w:gridCol w:w="1890"/>
        <w:gridCol w:w="8910"/>
      </w:tblGrid>
      <w:tr w:rsidR="00960BBF" w14:paraId="0B94AFF7" w14:textId="77777777" w:rsidTr="00D16A12">
        <w:tc>
          <w:tcPr>
            <w:tcW w:w="10800" w:type="dxa"/>
            <w:gridSpan w:val="2"/>
            <w:shd w:val="clear" w:color="auto" w:fill="003366"/>
          </w:tcPr>
          <w:p w14:paraId="66595166" w14:textId="77777777" w:rsidR="00960BBF" w:rsidRPr="00747A05" w:rsidRDefault="00960BBF" w:rsidP="00D16A12">
            <w:pPr>
              <w:pStyle w:val="Heading1"/>
              <w:rPr>
                <w:b w:val="0"/>
              </w:rPr>
            </w:pPr>
            <w:r w:rsidRPr="00747A05">
              <w:rPr>
                <w:b w:val="0"/>
              </w:rPr>
              <w:lastRenderedPageBreak/>
              <w:t xml:space="preserve">Supporting Question </w:t>
            </w:r>
            <w:r>
              <w:rPr>
                <w:b w:val="0"/>
              </w:rPr>
              <w:t>3</w:t>
            </w:r>
          </w:p>
        </w:tc>
      </w:tr>
      <w:tr w:rsidR="00960BBF" w14:paraId="79D409DB" w14:textId="77777777" w:rsidTr="00D16A12">
        <w:tc>
          <w:tcPr>
            <w:tcW w:w="1890" w:type="dxa"/>
          </w:tcPr>
          <w:p w14:paraId="622F5E83" w14:textId="77777777" w:rsidR="00960BBF" w:rsidRDefault="00960BBF" w:rsidP="00D16A12">
            <w:pPr>
              <w:pStyle w:val="TableHead"/>
            </w:pPr>
            <w:r w:rsidRPr="00F2469C">
              <w:t>Featured Source</w:t>
            </w:r>
            <w:r>
              <w:t xml:space="preserve"> </w:t>
            </w:r>
          </w:p>
        </w:tc>
        <w:tc>
          <w:tcPr>
            <w:tcW w:w="8910" w:type="dxa"/>
          </w:tcPr>
          <w:p w14:paraId="4E49A1E1" w14:textId="76BE1191" w:rsidR="00960BBF" w:rsidRDefault="00960BBF" w:rsidP="00960BBF">
            <w:pPr>
              <w:pStyle w:val="TableText"/>
            </w:pPr>
            <w:r>
              <w:rPr>
                <w:b/>
              </w:rPr>
              <w:t>Source B</w:t>
            </w:r>
            <w:r w:rsidRPr="00222F93">
              <w:rPr>
                <w:b/>
              </w:rPr>
              <w:t>:</w:t>
            </w:r>
            <w:r>
              <w:t xml:space="preserve"> Claudius Ptolemy, a description and map</w:t>
            </w:r>
            <w:r w:rsidRPr="00960BBF">
              <w:t xml:space="preserve"> of the </w:t>
            </w:r>
            <w:r>
              <w:t>Asia</w:t>
            </w:r>
            <w:r w:rsidRPr="00960BBF">
              <w:t xml:space="preserve">, </w:t>
            </w:r>
            <w:r w:rsidRPr="00960BBF">
              <w:rPr>
                <w:i/>
              </w:rPr>
              <w:t>Geography</w:t>
            </w:r>
            <w:r>
              <w:rPr>
                <w:i/>
              </w:rPr>
              <w:t xml:space="preserve"> </w:t>
            </w:r>
            <w:r>
              <w:t>(excerpt)</w:t>
            </w:r>
            <w:r w:rsidRPr="00960BBF">
              <w:t>, 150 CE</w:t>
            </w:r>
          </w:p>
        </w:tc>
      </w:tr>
    </w:tbl>
    <w:p w14:paraId="57482B09" w14:textId="3DEA1027" w:rsidR="00552E77" w:rsidRPr="00C1688A" w:rsidRDefault="00960BBF" w:rsidP="00552E77">
      <w:pPr>
        <w:pStyle w:val="NormalWeb"/>
        <w:shd w:val="clear" w:color="auto" w:fill="FFFFFF"/>
        <w:spacing w:before="0" w:beforeAutospacing="0" w:after="0" w:afterAutospacing="0" w:line="276" w:lineRule="auto"/>
        <w:rPr>
          <w:rFonts w:asciiTheme="minorHAnsi" w:hAnsiTheme="minorHAnsi" w:cs="Arial"/>
          <w:i/>
          <w:color w:val="000000" w:themeColor="text1"/>
          <w:sz w:val="22"/>
          <w:szCs w:val="22"/>
        </w:rPr>
      </w:pPr>
      <w:r>
        <w:rPr>
          <w:rFonts w:asciiTheme="minorHAnsi" w:hAnsiTheme="minorHAnsi"/>
          <w:color w:val="000000"/>
          <w:sz w:val="22"/>
        </w:rPr>
        <w:br/>
      </w:r>
      <w:r w:rsidR="00C1688A" w:rsidRPr="00C1688A">
        <w:rPr>
          <w:rFonts w:asciiTheme="minorHAnsi" w:hAnsiTheme="minorHAnsi" w:cs="Arial"/>
          <w:i/>
          <w:color w:val="000000" w:themeColor="text1"/>
          <w:sz w:val="22"/>
          <w:szCs w:val="22"/>
        </w:rPr>
        <w:t xml:space="preserve">NOTE: </w:t>
      </w:r>
      <w:r w:rsidR="00552E77" w:rsidRPr="00C1688A">
        <w:rPr>
          <w:rFonts w:asciiTheme="minorHAnsi" w:hAnsiTheme="minorHAnsi" w:cs="Arial"/>
          <w:i/>
          <w:color w:val="000000" w:themeColor="text1"/>
          <w:sz w:val="22"/>
          <w:szCs w:val="22"/>
        </w:rPr>
        <w:t>Ptolemy was an</w:t>
      </w:r>
      <w:r w:rsidR="00940F3D">
        <w:rPr>
          <w:rFonts w:asciiTheme="minorHAnsi" w:hAnsiTheme="minorHAnsi" w:cs="Arial"/>
          <w:i/>
          <w:color w:val="000000" w:themeColor="text1"/>
          <w:sz w:val="22"/>
          <w:szCs w:val="22"/>
        </w:rPr>
        <w:t xml:space="preserve"> Egyptian-</w:t>
      </w:r>
      <w:r w:rsidR="00552E77" w:rsidRPr="00C1688A">
        <w:rPr>
          <w:rFonts w:asciiTheme="minorHAnsi" w:hAnsiTheme="minorHAnsi" w:cs="Arial"/>
          <w:i/>
          <w:color w:val="000000" w:themeColor="text1"/>
          <w:sz w:val="22"/>
          <w:szCs w:val="22"/>
        </w:rPr>
        <w:t xml:space="preserve">born mathematician and geographer who lived in the city of Alexandria during the Roman Empire. One of Ptolemy’s greatest works was his atlas titled </w:t>
      </w:r>
      <w:r w:rsidR="00552E77" w:rsidRPr="00940F3D">
        <w:rPr>
          <w:rFonts w:asciiTheme="minorHAnsi" w:hAnsiTheme="minorHAnsi" w:cs="Arial"/>
          <w:color w:val="000000" w:themeColor="text1"/>
          <w:sz w:val="22"/>
          <w:szCs w:val="22"/>
        </w:rPr>
        <w:t>Geography</w:t>
      </w:r>
      <w:r w:rsidR="00552E77" w:rsidRPr="00C1688A">
        <w:rPr>
          <w:rFonts w:asciiTheme="minorHAnsi" w:hAnsiTheme="minorHAnsi" w:cs="Arial"/>
          <w:i/>
          <w:color w:val="000000" w:themeColor="text1"/>
          <w:sz w:val="22"/>
          <w:szCs w:val="22"/>
        </w:rPr>
        <w:t>. In this book, Ptolemy published some of the first western descriptions and maps of China.</w:t>
      </w:r>
    </w:p>
    <w:p w14:paraId="5084AD0E" w14:textId="77777777" w:rsidR="004B0081" w:rsidRDefault="004B0081" w:rsidP="00552E77">
      <w:pPr>
        <w:spacing w:line="276" w:lineRule="auto"/>
        <w:rPr>
          <w:szCs w:val="22"/>
        </w:rPr>
      </w:pPr>
    </w:p>
    <w:p w14:paraId="7F002AF2" w14:textId="460BE9E6" w:rsidR="00552E77" w:rsidRPr="00C1688A" w:rsidRDefault="00552E77" w:rsidP="00552E77">
      <w:pPr>
        <w:spacing w:line="276" w:lineRule="auto"/>
        <w:rPr>
          <w:szCs w:val="22"/>
        </w:rPr>
      </w:pPr>
      <w:r w:rsidRPr="00C1688A">
        <w:rPr>
          <w:szCs w:val="22"/>
        </w:rPr>
        <w:t>The inhabited part of our earth is bounded on the east by the Unknown Land which lies along the region occupied by the easternmost nations of Asia Major, the Sim and the nations of SERICE; and on the south likewise by the Unknown Land which shuts round the Indian Sea, and encompasses that Ethiopia to the south of Libya which</w:t>
      </w:r>
      <w:r w:rsidR="00C1688A">
        <w:rPr>
          <w:szCs w:val="22"/>
        </w:rPr>
        <w:t xml:space="preserve"> is called the land of Agisymba</w:t>
      </w:r>
      <w:r w:rsidRPr="00C1688A">
        <w:rPr>
          <w:szCs w:val="22"/>
        </w:rPr>
        <w:t>; to the west by the Unknown Land which embraces the Ethiopic Gulf of Libya, and then by the Western Ocean which lies along the most westerly parts of Libya and of Euro</w:t>
      </w:r>
      <w:r w:rsidR="00C1688A">
        <w:rPr>
          <w:szCs w:val="22"/>
        </w:rPr>
        <w:t>pe</w:t>
      </w:r>
      <w:r w:rsidRPr="00C1688A">
        <w:rPr>
          <w:szCs w:val="22"/>
        </w:rPr>
        <w:t>; and on the north by that continuation of the same ocean which encircles the Britannic Isles and the most northerly parts of Europe, and which goes by the names of Duecalydonian and Sarmatie, and by an Unknown Land which stretches along the most northerly parts of Asia Major, viz., Sa</w:t>
      </w:r>
      <w:r w:rsidR="00940F3D">
        <w:rPr>
          <w:szCs w:val="22"/>
        </w:rPr>
        <w:t>rmatia, Scythia, and Serice.</w:t>
      </w:r>
    </w:p>
    <w:p w14:paraId="16EE4FCE" w14:textId="1EEEF6F4" w:rsidR="00552E77" w:rsidRPr="00B55424" w:rsidRDefault="004B0081" w:rsidP="00552E77">
      <w:pPr>
        <w:spacing w:line="276" w:lineRule="auto"/>
        <w:rPr>
          <w:rFonts w:asciiTheme="majorHAnsi" w:hAnsiTheme="majorHAnsi"/>
          <w:sz w:val="20"/>
        </w:rPr>
      </w:pPr>
      <w:r w:rsidRPr="00B55424">
        <w:rPr>
          <w:rFonts w:asciiTheme="majorHAnsi" w:hAnsiTheme="majorHAnsi"/>
          <w:sz w:val="20"/>
        </w:rPr>
        <w:t>Public domain. Available at</w:t>
      </w:r>
      <w:r w:rsidR="00552E77" w:rsidRPr="00B55424">
        <w:rPr>
          <w:rFonts w:asciiTheme="majorHAnsi" w:hAnsiTheme="majorHAnsi"/>
          <w:sz w:val="20"/>
        </w:rPr>
        <w:t xml:space="preserve"> </w:t>
      </w:r>
      <w:hyperlink r:id="rId23" w:history="1">
        <w:r w:rsidR="00552E77" w:rsidRPr="00B55424">
          <w:rPr>
            <w:rStyle w:val="Hyperlink"/>
            <w:rFonts w:asciiTheme="majorHAnsi" w:hAnsiTheme="majorHAnsi"/>
            <w:sz w:val="20"/>
          </w:rPr>
          <w:t>http://dsr.nii.ac.jp/toyobunko/III-2-F-b-2/V-1/page/0162.html.ja</w:t>
        </w:r>
      </w:hyperlink>
      <w:r w:rsidRPr="00B55424">
        <w:rPr>
          <w:rFonts w:asciiTheme="majorHAnsi" w:hAnsiTheme="majorHAnsi"/>
          <w:sz w:val="20"/>
        </w:rPr>
        <w:t>.</w:t>
      </w:r>
    </w:p>
    <w:p w14:paraId="700E2569" w14:textId="69BE1392" w:rsidR="00C1688A" w:rsidRDefault="00C1688A">
      <w:pPr>
        <w:spacing w:before="0" w:after="0" w:line="240" w:lineRule="auto"/>
        <w:rPr>
          <w:rFonts w:asciiTheme="majorHAnsi" w:hAnsiTheme="majorHAnsi"/>
        </w:rPr>
      </w:pPr>
      <w:r>
        <w:rPr>
          <w:rFonts w:asciiTheme="majorHAnsi" w:hAnsiTheme="majorHAnsi"/>
        </w:rPr>
        <w:br w:type="page"/>
      </w:r>
    </w:p>
    <w:p w14:paraId="3C01AD91" w14:textId="77777777" w:rsidR="00C1688A" w:rsidRPr="00960BBF" w:rsidRDefault="00C1688A" w:rsidP="00552E77">
      <w:pPr>
        <w:spacing w:line="276" w:lineRule="auto"/>
        <w:rPr>
          <w:rFonts w:asciiTheme="majorHAnsi" w:hAnsiTheme="majorHAnsi"/>
        </w:rPr>
      </w:pPr>
    </w:p>
    <w:p w14:paraId="4F785951" w14:textId="7FDA2D70" w:rsidR="00552E77" w:rsidRPr="00940F3D" w:rsidRDefault="00C1688A" w:rsidP="00552E77">
      <w:pPr>
        <w:spacing w:line="276" w:lineRule="auto"/>
        <w:rPr>
          <w:i/>
          <w:szCs w:val="24"/>
        </w:rPr>
      </w:pPr>
      <w:r w:rsidRPr="00940F3D">
        <w:rPr>
          <w:i/>
          <w:szCs w:val="24"/>
        </w:rPr>
        <w:t xml:space="preserve">NOTE:  </w:t>
      </w:r>
      <w:r w:rsidR="00552E77" w:rsidRPr="00940F3D">
        <w:rPr>
          <w:i/>
          <w:szCs w:val="24"/>
        </w:rPr>
        <w:t>This map by 2</w:t>
      </w:r>
      <w:r w:rsidR="00552E77" w:rsidRPr="00940F3D">
        <w:rPr>
          <w:i/>
          <w:szCs w:val="24"/>
          <w:vertAlign w:val="superscript"/>
        </w:rPr>
        <w:t>nd</w:t>
      </w:r>
      <w:r w:rsidR="00552E77" w:rsidRPr="00940F3D">
        <w:rPr>
          <w:i/>
          <w:szCs w:val="24"/>
        </w:rPr>
        <w:t xml:space="preserve"> century geographer Ptolemy represented China as two places. Ptolemy called the northern part of China, the Serica or the Land of Silk. Below Serica was Sinae, or the Land of Qin.  </w:t>
      </w:r>
    </w:p>
    <w:p w14:paraId="57075D34" w14:textId="77777777" w:rsidR="00552E77" w:rsidRDefault="00552E77" w:rsidP="00552E77">
      <w:pPr>
        <w:spacing w:line="276" w:lineRule="auto"/>
        <w:rPr>
          <w:rFonts w:asciiTheme="majorHAnsi" w:hAnsiTheme="majorHAnsi"/>
          <w:szCs w:val="24"/>
        </w:rPr>
      </w:pPr>
      <w:r>
        <w:rPr>
          <w:rFonts w:asciiTheme="majorHAnsi" w:hAnsiTheme="majorHAnsi"/>
          <w:noProof/>
          <w:szCs w:val="24"/>
        </w:rPr>
        <w:drawing>
          <wp:inline distT="0" distB="0" distL="0" distR="0" wp14:anchorId="2B34BC4E" wp14:editId="68B2C5FA">
            <wp:extent cx="6869829" cy="47015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72556" cy="4703406"/>
                    </a:xfrm>
                    <a:prstGeom prst="rect">
                      <a:avLst/>
                    </a:prstGeom>
                    <a:noFill/>
                    <a:ln>
                      <a:noFill/>
                    </a:ln>
                  </pic:spPr>
                </pic:pic>
              </a:graphicData>
            </a:graphic>
          </wp:inline>
        </w:drawing>
      </w:r>
    </w:p>
    <w:p w14:paraId="5AA1BD42" w14:textId="1FF2124B" w:rsidR="00552E77" w:rsidRPr="00EF6831" w:rsidRDefault="00EF6831" w:rsidP="00B55424">
      <w:pPr>
        <w:spacing w:before="0" w:after="0" w:line="276" w:lineRule="auto"/>
        <w:rPr>
          <w:rStyle w:val="Hyperlink"/>
          <w:rFonts w:ascii="Calibri" w:hAnsi="Calibri"/>
          <w:color w:val="1155CC"/>
          <w:sz w:val="20"/>
          <w:shd w:val="clear" w:color="auto" w:fill="FFFFFF"/>
        </w:rPr>
      </w:pPr>
      <w:r w:rsidRPr="00EF6831">
        <w:rPr>
          <w:rFonts w:ascii="Calibri" w:hAnsi="Calibri"/>
          <w:sz w:val="20"/>
        </w:rPr>
        <w:t>Public domain. Credited to Francesco di Antonio del Chierico. Available at</w:t>
      </w:r>
      <w:r>
        <w:rPr>
          <w:rFonts w:ascii="Calibri" w:hAnsi="Calibri"/>
          <w:sz w:val="20"/>
        </w:rPr>
        <w:t xml:space="preserve"> </w:t>
      </w:r>
      <w:r w:rsidR="0084031F">
        <w:fldChar w:fldCharType="begin"/>
      </w:r>
      <w:r w:rsidR="0084031F">
        <w:instrText xml:space="preserve"> HYPERLINK "http://upload.wikimedia.org/wikipedia/commons/2/23/PtolemyWorldMap.jpg" \t "_blank" </w:instrText>
      </w:r>
      <w:r w:rsidR="0084031F">
        <w:fldChar w:fldCharType="separate"/>
      </w:r>
      <w:r w:rsidR="00552E77" w:rsidRPr="00EF6831">
        <w:rPr>
          <w:rStyle w:val="Hyperlink"/>
          <w:rFonts w:ascii="Calibri" w:hAnsi="Calibri"/>
          <w:color w:val="1155CC"/>
          <w:sz w:val="20"/>
          <w:shd w:val="clear" w:color="auto" w:fill="FFFFFF"/>
        </w:rPr>
        <w:t>http://upload.wikimedia.org/wikipedia/commons/2/23/PtolemyWorldMap.jpg</w:t>
      </w:r>
      <w:r w:rsidR="0084031F">
        <w:rPr>
          <w:rStyle w:val="Hyperlink"/>
          <w:rFonts w:ascii="Calibri" w:hAnsi="Calibri"/>
          <w:color w:val="1155CC"/>
          <w:sz w:val="20"/>
          <w:shd w:val="clear" w:color="auto" w:fill="FFFFFF"/>
        </w:rPr>
        <w:fldChar w:fldCharType="end"/>
      </w:r>
      <w:r w:rsidRPr="00EF6831">
        <w:rPr>
          <w:rStyle w:val="Hyperlink"/>
          <w:rFonts w:ascii="Calibri" w:hAnsi="Calibri"/>
          <w:color w:val="1155CC"/>
          <w:sz w:val="20"/>
          <w:shd w:val="clear" w:color="auto" w:fill="FFFFFF"/>
        </w:rPr>
        <w:t>.</w:t>
      </w:r>
    </w:p>
    <w:p w14:paraId="27D71C73" w14:textId="36376815" w:rsidR="00EF6831" w:rsidRDefault="00EF6831">
      <w:pPr>
        <w:spacing w:before="0" w:after="0" w:line="240" w:lineRule="auto"/>
      </w:pPr>
      <w:r>
        <w:br w:type="page"/>
      </w:r>
    </w:p>
    <w:p w14:paraId="06A0B052" w14:textId="77777777" w:rsidR="00552E77" w:rsidRDefault="00552E77" w:rsidP="00B924F0">
      <w:pPr>
        <w:spacing w:before="0" w:after="360" w:line="240" w:lineRule="auto"/>
        <w:rPr>
          <w:highlight w:val="cyan"/>
        </w:rPr>
      </w:pPr>
    </w:p>
    <w:tbl>
      <w:tblPr>
        <w:tblStyle w:val="TableGrid"/>
        <w:tblW w:w="0" w:type="auto"/>
        <w:tblInd w:w="108" w:type="dxa"/>
        <w:tblLook w:val="04A0" w:firstRow="1" w:lastRow="0" w:firstColumn="1" w:lastColumn="0" w:noHBand="0" w:noVBand="1"/>
      </w:tblPr>
      <w:tblGrid>
        <w:gridCol w:w="1890"/>
        <w:gridCol w:w="8910"/>
      </w:tblGrid>
      <w:tr w:rsidR="00D817F3" w14:paraId="7DA32069" w14:textId="77777777" w:rsidTr="00A14978">
        <w:tc>
          <w:tcPr>
            <w:tcW w:w="10800" w:type="dxa"/>
            <w:gridSpan w:val="2"/>
            <w:shd w:val="clear" w:color="auto" w:fill="003366"/>
          </w:tcPr>
          <w:p w14:paraId="0A01AEFF" w14:textId="77777777" w:rsidR="00D817F3" w:rsidRPr="00747A05" w:rsidRDefault="00D817F3" w:rsidP="00D817F3">
            <w:pPr>
              <w:pStyle w:val="Heading1"/>
              <w:rPr>
                <w:b w:val="0"/>
              </w:rPr>
            </w:pPr>
            <w:r w:rsidRPr="00747A05">
              <w:rPr>
                <w:b w:val="0"/>
              </w:rPr>
              <w:t xml:space="preserve">Supporting Question </w:t>
            </w:r>
            <w:r>
              <w:rPr>
                <w:b w:val="0"/>
              </w:rPr>
              <w:t>4</w:t>
            </w:r>
          </w:p>
        </w:tc>
      </w:tr>
      <w:tr w:rsidR="00D817F3" w14:paraId="1C9184CC" w14:textId="77777777" w:rsidTr="00AA5722">
        <w:tc>
          <w:tcPr>
            <w:tcW w:w="1890" w:type="dxa"/>
          </w:tcPr>
          <w:p w14:paraId="761F49B0" w14:textId="5987A80D" w:rsidR="00D817F3" w:rsidRDefault="00D817F3" w:rsidP="00A14978">
            <w:pPr>
              <w:pStyle w:val="TableHead"/>
            </w:pPr>
            <w:r w:rsidRPr="00F2469C">
              <w:t>Featured Source</w:t>
            </w:r>
            <w:r>
              <w:t xml:space="preserve"> </w:t>
            </w:r>
          </w:p>
        </w:tc>
        <w:tc>
          <w:tcPr>
            <w:tcW w:w="8910" w:type="dxa"/>
          </w:tcPr>
          <w:p w14:paraId="295AD45C" w14:textId="2B953DD8" w:rsidR="00D817F3" w:rsidRDefault="002401F9" w:rsidP="00E2489F">
            <w:pPr>
              <w:pStyle w:val="TableText"/>
            </w:pPr>
            <w:r>
              <w:rPr>
                <w:b/>
              </w:rPr>
              <w:t>Source A</w:t>
            </w:r>
            <w:r w:rsidRPr="00222F93">
              <w:rPr>
                <w:b/>
              </w:rPr>
              <w:t>:</w:t>
            </w:r>
            <w:r w:rsidR="00960BBF">
              <w:rPr>
                <w:b/>
              </w:rPr>
              <w:t xml:space="preserve"> </w:t>
            </w:r>
            <w:r w:rsidR="00E2489F">
              <w:t>Map</w:t>
            </w:r>
            <w:r w:rsidR="00960BBF" w:rsidRPr="00960BBF">
              <w:t xml:space="preserve"> bank:</w:t>
            </w:r>
            <w:r w:rsidRPr="00960BBF">
              <w:t xml:space="preserve"> </w:t>
            </w:r>
            <w:r w:rsidR="00940F3D">
              <w:rPr>
                <w:szCs w:val="22"/>
              </w:rPr>
              <w:t>1st and 2nd Century CE global trade route m</w:t>
            </w:r>
            <w:r w:rsidR="00960BBF" w:rsidRPr="00960BBF">
              <w:rPr>
                <w:szCs w:val="22"/>
              </w:rPr>
              <w:t>aps</w:t>
            </w:r>
          </w:p>
        </w:tc>
      </w:tr>
    </w:tbl>
    <w:p w14:paraId="7E132CA3" w14:textId="77777777" w:rsidR="00552E77" w:rsidRDefault="00552E77" w:rsidP="00552E77">
      <w:pPr>
        <w:spacing w:line="276" w:lineRule="auto"/>
        <w:rPr>
          <w:rFonts w:asciiTheme="majorHAnsi" w:hAnsiTheme="majorHAnsi"/>
        </w:rPr>
      </w:pPr>
    </w:p>
    <w:p w14:paraId="40A465AC" w14:textId="77777777" w:rsidR="00552E77" w:rsidRDefault="00552E77" w:rsidP="00552E77">
      <w:pPr>
        <w:spacing w:line="276" w:lineRule="auto"/>
        <w:rPr>
          <w:rFonts w:asciiTheme="majorHAnsi" w:hAnsiTheme="majorHAnsi"/>
        </w:rPr>
      </w:pPr>
      <w:r>
        <w:rPr>
          <w:noProof/>
        </w:rPr>
        <w:drawing>
          <wp:inline distT="0" distB="0" distL="0" distR="0" wp14:anchorId="007F82F9" wp14:editId="36D027D4">
            <wp:extent cx="6858000" cy="4995439"/>
            <wp:effectExtent l="0" t="0" r="0" b="0"/>
            <wp:docPr id="21" name="Picture 21" descr="http://people.uncw.edu/zervosg/Pr236/New%20236/Public%20Domain%20for%20Web/Empires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ople.uncw.edu/zervosg/Pr236/New%20236/Public%20Domain%20for%20Web/EmpiresIC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4995439"/>
                    </a:xfrm>
                    <a:prstGeom prst="rect">
                      <a:avLst/>
                    </a:prstGeom>
                    <a:noFill/>
                    <a:ln>
                      <a:noFill/>
                    </a:ln>
                  </pic:spPr>
                </pic:pic>
              </a:graphicData>
            </a:graphic>
          </wp:inline>
        </w:drawing>
      </w:r>
    </w:p>
    <w:p w14:paraId="7DDD4615" w14:textId="6937D89F" w:rsidR="00552E77" w:rsidRPr="00C1688A" w:rsidRDefault="00E2489F" w:rsidP="00B55424">
      <w:pPr>
        <w:spacing w:before="0" w:after="0" w:line="276" w:lineRule="auto"/>
      </w:pPr>
      <w:r>
        <w:t>Map</w:t>
      </w:r>
      <w:r w:rsidR="00C1688A">
        <w:t xml:space="preserve"> 1</w:t>
      </w:r>
      <w:r w:rsidR="0028515D">
        <w:t xml:space="preserve">: </w:t>
      </w:r>
      <w:r w:rsidR="00F330CB">
        <w:t>M</w:t>
      </w:r>
      <w:r w:rsidR="00960BBF" w:rsidRPr="00C1688A">
        <w:t>ap illustrating various global trade route maps, “Trade Routes and Great Empires of</w:t>
      </w:r>
      <w:r w:rsidR="00C1688A">
        <w:t xml:space="preserve"> the First Century A.D.</w:t>
      </w:r>
      <w:r w:rsidR="00960BBF" w:rsidRPr="00C1688A">
        <w:t>” 2010.</w:t>
      </w:r>
    </w:p>
    <w:p w14:paraId="2CD68239" w14:textId="4D147B04" w:rsidR="00552E77" w:rsidRPr="00F330CB" w:rsidRDefault="00F330CB" w:rsidP="00B55424">
      <w:pPr>
        <w:spacing w:before="0" w:after="0" w:line="276" w:lineRule="auto"/>
        <w:rPr>
          <w:rFonts w:ascii="Calibri" w:hAnsi="Calibri"/>
          <w:sz w:val="20"/>
        </w:rPr>
      </w:pPr>
      <w:r w:rsidRPr="00F330CB">
        <w:rPr>
          <w:rFonts w:ascii="Calibri" w:hAnsi="Calibri"/>
          <w:sz w:val="20"/>
        </w:rPr>
        <w:t>Reproduced with permission from Dr. Neil Goldberg, The Dalton School.</w:t>
      </w:r>
      <w:r w:rsidR="00552E77" w:rsidRPr="00F330CB">
        <w:rPr>
          <w:rFonts w:ascii="Calibri" w:hAnsi="Calibri"/>
          <w:sz w:val="20"/>
        </w:rPr>
        <w:t xml:space="preserve"> </w:t>
      </w:r>
      <w:hyperlink r:id="rId26" w:history="1">
        <w:r w:rsidR="00552E77" w:rsidRPr="00F330CB">
          <w:rPr>
            <w:rStyle w:val="Hyperlink"/>
            <w:rFonts w:ascii="Calibri" w:hAnsi="Calibri"/>
            <w:sz w:val="20"/>
          </w:rPr>
          <w:t>http://people.uncw.edu/zervosg/Pr236/New%20236/Public%20Domain%20for%20Web/EmpiresICE.JPG</w:t>
        </w:r>
      </w:hyperlink>
      <w:r>
        <w:rPr>
          <w:rStyle w:val="Hyperlink"/>
          <w:rFonts w:ascii="Calibri" w:hAnsi="Calibri"/>
          <w:sz w:val="20"/>
        </w:rPr>
        <w:t>.</w:t>
      </w:r>
    </w:p>
    <w:p w14:paraId="3C4EA271" w14:textId="77777777" w:rsidR="00552E77" w:rsidRDefault="00552E77" w:rsidP="00552E77">
      <w:pPr>
        <w:spacing w:line="276" w:lineRule="auto"/>
        <w:rPr>
          <w:rFonts w:asciiTheme="majorHAnsi" w:hAnsiTheme="majorHAnsi"/>
        </w:rPr>
      </w:pPr>
    </w:p>
    <w:p w14:paraId="2FBAABCF" w14:textId="77777777" w:rsidR="00552E77" w:rsidRDefault="00552E77" w:rsidP="00552E77">
      <w:pPr>
        <w:spacing w:line="276" w:lineRule="auto"/>
        <w:rPr>
          <w:rFonts w:asciiTheme="majorHAnsi" w:hAnsiTheme="majorHAnsi"/>
        </w:rPr>
      </w:pPr>
      <w:r>
        <w:rPr>
          <w:noProof/>
        </w:rPr>
        <w:lastRenderedPageBreak/>
        <w:drawing>
          <wp:inline distT="0" distB="0" distL="0" distR="0" wp14:anchorId="6A94D1A5" wp14:editId="6A3BA63E">
            <wp:extent cx="6858000" cy="4835426"/>
            <wp:effectExtent l="0" t="0" r="0" b="0"/>
            <wp:docPr id="22" name="Picture 22" descr="http://upload.wikimedia.org/wikipedia/commons/thumb/f/ff/Periplous_of_the_Erythraean_Sea.svg/1024px-Periplous_of_the_Erythraean_Se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f/ff/Periplous_of_the_Erythraean_Sea.svg/1024px-Periplous_of_the_Erythraean_Sea.sv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4835426"/>
                    </a:xfrm>
                    <a:prstGeom prst="rect">
                      <a:avLst/>
                    </a:prstGeom>
                    <a:noFill/>
                    <a:ln>
                      <a:noFill/>
                    </a:ln>
                  </pic:spPr>
                </pic:pic>
              </a:graphicData>
            </a:graphic>
          </wp:inline>
        </w:drawing>
      </w:r>
    </w:p>
    <w:p w14:paraId="3171C9AF" w14:textId="1585797E" w:rsidR="00960BBF" w:rsidRPr="00C1688A" w:rsidRDefault="00E2489F" w:rsidP="006260BD">
      <w:pPr>
        <w:spacing w:before="0" w:after="0" w:line="276" w:lineRule="auto"/>
      </w:pPr>
      <w:r>
        <w:t>Map</w:t>
      </w:r>
      <w:r w:rsidR="00C1688A">
        <w:t xml:space="preserve"> 2</w:t>
      </w:r>
      <w:r w:rsidR="00960BBF" w:rsidRPr="00C1688A">
        <w:t xml:space="preserve">: </w:t>
      </w:r>
      <w:r w:rsidR="00F330CB">
        <w:t>M</w:t>
      </w:r>
      <w:r w:rsidR="00960BBF" w:rsidRPr="00C1688A">
        <w:t>ap illustrating land and sea trade routes between Europe and Asia, “Periplous of the Erythraean Sea, 1</w:t>
      </w:r>
      <w:r w:rsidR="00960BBF" w:rsidRPr="00C1688A">
        <w:rPr>
          <w:vertAlign w:val="superscript"/>
        </w:rPr>
        <w:t>st</w:t>
      </w:r>
      <w:r w:rsidR="00960BBF" w:rsidRPr="00C1688A">
        <w:t xml:space="preserve"> century AD</w:t>
      </w:r>
      <w:r w:rsidR="00F330CB">
        <w:t>,</w:t>
      </w:r>
      <w:r w:rsidR="00960BBF" w:rsidRPr="00C1688A">
        <w:t>”</w:t>
      </w:r>
      <w:r w:rsidR="00F330CB">
        <w:t xml:space="preserve"> 2014</w:t>
      </w:r>
      <w:r w:rsidR="00940F3D">
        <w:t>.</w:t>
      </w:r>
    </w:p>
    <w:p w14:paraId="275DE71D" w14:textId="34C79C76" w:rsidR="00F330CB" w:rsidRPr="00F330CB" w:rsidRDefault="00F330CB" w:rsidP="006260BD">
      <w:pPr>
        <w:spacing w:before="0" w:after="0" w:line="276" w:lineRule="auto"/>
        <w:rPr>
          <w:rFonts w:ascii="Calibri" w:hAnsi="Calibri"/>
          <w:sz w:val="20"/>
        </w:rPr>
      </w:pPr>
      <w:r w:rsidRPr="00F330CB">
        <w:rPr>
          <w:rFonts w:ascii="Calibri" w:hAnsi="Calibri"/>
          <w:sz w:val="20"/>
        </w:rPr>
        <w:t xml:space="preserve">© George Tsiagalakis. </w:t>
      </w:r>
      <w:r w:rsidRPr="00F330CB">
        <w:rPr>
          <w:rFonts w:ascii="Calibri" w:eastAsiaTheme="minorEastAsia" w:hAnsi="Calibri" w:cs="Arial"/>
          <w:color w:val="000000" w:themeColor="text1"/>
          <w:sz w:val="20"/>
        </w:rPr>
        <w:t xml:space="preserve">Reproduced under the Creative Commons Attribution-Share Alike 4.0 </w:t>
      </w:r>
      <w:r>
        <w:rPr>
          <w:rFonts w:ascii="Calibri" w:eastAsiaTheme="minorEastAsia" w:hAnsi="Calibri" w:cs="Arial"/>
          <w:color w:val="000000" w:themeColor="text1"/>
          <w:sz w:val="20"/>
        </w:rPr>
        <w:t>License</w:t>
      </w:r>
      <w:r w:rsidRPr="00F330CB">
        <w:rPr>
          <w:rFonts w:ascii="Calibri" w:eastAsiaTheme="minorEastAsia" w:hAnsi="Calibri" w:cs="Arial"/>
          <w:color w:val="000000" w:themeColor="text1"/>
          <w:sz w:val="20"/>
        </w:rPr>
        <w:t xml:space="preserve">. </w:t>
      </w:r>
      <w:hyperlink r:id="rId28" w:history="1">
        <w:r w:rsidRPr="00F330CB">
          <w:rPr>
            <w:rStyle w:val="Hyperlink"/>
            <w:rFonts w:ascii="Calibri" w:eastAsiaTheme="minorEastAsia" w:hAnsi="Calibri" w:cs="Arial"/>
            <w:sz w:val="20"/>
          </w:rPr>
          <w:t>https://commons.wikimedia.org/wiki/File:Periplous_of_the_Erythraean_Sea.svg</w:t>
        </w:r>
      </w:hyperlink>
      <w:r w:rsidRPr="00F330CB">
        <w:rPr>
          <w:rFonts w:ascii="Calibri" w:eastAsiaTheme="minorEastAsia" w:hAnsi="Calibri" w:cs="Arial"/>
          <w:color w:val="000000" w:themeColor="text1"/>
          <w:sz w:val="20"/>
        </w:rPr>
        <w:t xml:space="preserve">. </w:t>
      </w:r>
    </w:p>
    <w:p w14:paraId="5877FEE1" w14:textId="1FB2BA65" w:rsidR="00552E77" w:rsidRDefault="00552E77" w:rsidP="00552E77">
      <w:pPr>
        <w:rPr>
          <w:rFonts w:asciiTheme="majorHAnsi" w:hAnsiTheme="majorHAnsi"/>
        </w:rPr>
      </w:pPr>
      <w:r>
        <w:rPr>
          <w:rFonts w:asciiTheme="majorHAnsi" w:hAnsiTheme="majorHAnsi"/>
        </w:rPr>
        <w:br w:type="page"/>
      </w:r>
    </w:p>
    <w:p w14:paraId="0E79D230" w14:textId="77777777" w:rsidR="00552E77" w:rsidRPr="007F7766" w:rsidRDefault="00552E77" w:rsidP="00552E77">
      <w:pPr>
        <w:spacing w:line="276" w:lineRule="auto"/>
        <w:rPr>
          <w:rFonts w:asciiTheme="majorHAnsi" w:hAnsiTheme="majorHAnsi"/>
        </w:rPr>
      </w:pPr>
    </w:p>
    <w:p w14:paraId="728123BF" w14:textId="77777777" w:rsidR="00552E77" w:rsidRDefault="00552E77" w:rsidP="00552E77">
      <w:pPr>
        <w:spacing w:line="276" w:lineRule="auto"/>
      </w:pPr>
      <w:r>
        <w:rPr>
          <w:noProof/>
        </w:rPr>
        <w:drawing>
          <wp:inline distT="0" distB="0" distL="0" distR="0" wp14:anchorId="0D6589AB" wp14:editId="0B5F233D">
            <wp:extent cx="6629400" cy="3576487"/>
            <wp:effectExtent l="0" t="0" r="0" b="5080"/>
            <wp:docPr id="26" name="Picture 26" descr="http://upload.wikimedia.org/wikipedia/commons/1/13/Europe_180ad_roman_trade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1/13/Europe_180ad_roman_trade_map.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29945" cy="3576781"/>
                    </a:xfrm>
                    <a:prstGeom prst="rect">
                      <a:avLst/>
                    </a:prstGeom>
                    <a:noFill/>
                    <a:ln>
                      <a:noFill/>
                    </a:ln>
                  </pic:spPr>
                </pic:pic>
              </a:graphicData>
            </a:graphic>
          </wp:inline>
        </w:drawing>
      </w:r>
    </w:p>
    <w:p w14:paraId="6E2F002C" w14:textId="1F3A2233" w:rsidR="00960BBF" w:rsidRPr="00C1688A" w:rsidRDefault="00E2489F" w:rsidP="00B55424">
      <w:pPr>
        <w:spacing w:before="0" w:after="0" w:line="276" w:lineRule="auto"/>
      </w:pPr>
      <w:r>
        <w:t>Map</w:t>
      </w:r>
      <w:r w:rsidR="00C1688A" w:rsidRPr="00C1688A">
        <w:t xml:space="preserve"> 3</w:t>
      </w:r>
      <w:r w:rsidR="00960BBF" w:rsidRPr="00C1688A">
        <w:t xml:space="preserve">: </w:t>
      </w:r>
      <w:r w:rsidR="00F330CB">
        <w:t>M</w:t>
      </w:r>
      <w:r w:rsidR="00960BBF" w:rsidRPr="00C1688A">
        <w:t>ap illustrating trade routes in the Roman Empire, “Roman Trade Network in 180 AD</w:t>
      </w:r>
      <w:r w:rsidR="00F330CB">
        <w:t>,</w:t>
      </w:r>
      <w:r w:rsidR="00960BBF" w:rsidRPr="00C1688A">
        <w:t>”</w:t>
      </w:r>
      <w:r w:rsidR="00F330CB">
        <w:t xml:space="preserve"> 2010.</w:t>
      </w:r>
      <w:r w:rsidR="00960BBF" w:rsidRPr="00C1688A">
        <w:t xml:space="preserve"> </w:t>
      </w:r>
    </w:p>
    <w:p w14:paraId="5631E737" w14:textId="2A03A59A" w:rsidR="00F330CB" w:rsidRDefault="00F330CB" w:rsidP="00B55424">
      <w:pPr>
        <w:spacing w:before="0" w:after="0" w:line="276" w:lineRule="auto"/>
        <w:rPr>
          <w:rFonts w:ascii="Calibri" w:hAnsi="Calibri"/>
          <w:sz w:val="20"/>
        </w:rPr>
      </w:pPr>
      <w:r w:rsidRPr="00F94126">
        <w:rPr>
          <w:rFonts w:ascii="Calibri" w:hAnsi="Calibri"/>
          <w:sz w:val="20"/>
        </w:rPr>
        <w:t xml:space="preserve">© </w:t>
      </w:r>
      <w:r>
        <w:rPr>
          <w:rFonts w:ascii="Calibri" w:hAnsi="Calibri"/>
          <w:sz w:val="20"/>
        </w:rPr>
        <w:t>Adhavoc</w:t>
      </w:r>
      <w:r w:rsidRPr="00F94126">
        <w:rPr>
          <w:rFonts w:ascii="Calibri" w:hAnsi="Calibri"/>
          <w:sz w:val="20"/>
        </w:rPr>
        <w:t>.</w:t>
      </w:r>
      <w:r w:rsidRPr="00F94126">
        <w:rPr>
          <w:rFonts w:ascii="Calibri" w:eastAsiaTheme="minorEastAsia" w:hAnsi="Calibri" w:cs="Arial"/>
          <w:color w:val="000000" w:themeColor="text1"/>
          <w:sz w:val="20"/>
        </w:rPr>
        <w:t xml:space="preserve"> Reproduced under the Creative Commons Attribution-Share Alike 3.0 Unported License. </w:t>
      </w:r>
      <w:hyperlink r:id="rId30" w:history="1">
        <w:r w:rsidRPr="00C968B6">
          <w:rPr>
            <w:rStyle w:val="Hyperlink"/>
            <w:rFonts w:ascii="Calibri" w:hAnsi="Calibri"/>
            <w:sz w:val="20"/>
          </w:rPr>
          <w:t>https://commons.wikimedia.org/wiki/File:Europe_180ad_roman_trade_map.png</w:t>
        </w:r>
      </w:hyperlink>
      <w:r>
        <w:rPr>
          <w:rFonts w:ascii="Calibri" w:hAnsi="Calibri"/>
          <w:sz w:val="20"/>
        </w:rPr>
        <w:t>.</w:t>
      </w:r>
    </w:p>
    <w:p w14:paraId="45DF1A46" w14:textId="11AC9DE1" w:rsidR="00842296" w:rsidRPr="00F330CB" w:rsidRDefault="00842296" w:rsidP="00552E77">
      <w:pPr>
        <w:rPr>
          <w:rFonts w:ascii="Calibri" w:hAnsi="Calibri"/>
          <w:color w:val="000000" w:themeColor="text1"/>
          <w:sz w:val="20"/>
        </w:rPr>
      </w:pPr>
    </w:p>
    <w:sectPr w:rsidR="00842296" w:rsidRPr="00F330CB" w:rsidSect="00D5715A">
      <w:pgSz w:w="12240" w:h="15840"/>
      <w:pgMar w:top="720" w:right="720" w:bottom="720" w:left="72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1C25FB" w15:done="0"/>
  <w15:commentEx w15:paraId="49A16C24" w15:done="0"/>
  <w15:commentEx w15:paraId="78AB027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437D17" w14:textId="77777777" w:rsidR="00634AFA" w:rsidRPr="006807AF" w:rsidRDefault="00634AFA" w:rsidP="00D600D9">
      <w:pPr>
        <w:spacing w:before="0" w:after="0" w:line="240" w:lineRule="auto"/>
      </w:pPr>
      <w:r>
        <w:separator/>
      </w:r>
    </w:p>
  </w:endnote>
  <w:endnote w:type="continuationSeparator" w:id="0">
    <w:p w14:paraId="41DD096D" w14:textId="77777777" w:rsidR="00634AFA" w:rsidRPr="006807AF" w:rsidRDefault="00634AFA" w:rsidP="00D600D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E4AC8" w14:textId="77777777" w:rsidR="00F330CB" w:rsidRDefault="00F330CB" w:rsidP="00D600D9">
    <w:pPr>
      <w:pStyle w:val="TitlePageFooter"/>
      <w:spacing w:before="0" w:after="40" w:line="240" w:lineRule="auto"/>
      <w:jc w:val="left"/>
    </w:pPr>
    <w:r>
      <w:rPr>
        <w:noProof/>
      </w:rPr>
      <w:drawing>
        <wp:inline distT="0" distB="0" distL="0" distR="0" wp14:anchorId="443C15DE" wp14:editId="501FC4E2">
          <wp:extent cx="1046074" cy="186538"/>
          <wp:effectExtent l="19050" t="0" r="1676" b="0"/>
          <wp:docPr id="23" name="Picture 0" descr="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tif"/>
                  <pic:cNvPicPr/>
                </pic:nvPicPr>
                <pic:blipFill>
                  <a:blip r:embed="rId1"/>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6DD0E6C5" wp14:editId="0231F726">
          <wp:extent cx="2092147" cy="219456"/>
          <wp:effectExtent l="19050" t="0" r="3353" b="0"/>
          <wp:docPr id="24" name="Picture 4" descr="Final IDM Logo_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stretch>
                    <a:fillRect/>
                  </a:stretch>
                </pic:blipFill>
                <pic:spPr>
                  <a:xfrm>
                    <a:off x="0" y="0"/>
                    <a:ext cx="2092147" cy="219456"/>
                  </a:xfrm>
                  <a:prstGeom prst="rect">
                    <a:avLst/>
                  </a:prstGeom>
                </pic:spPr>
              </pic:pic>
            </a:graphicData>
          </a:graphic>
        </wp:inline>
      </w:drawing>
    </w:r>
    <w:r>
      <w:tab/>
    </w:r>
    <w:r>
      <w:tab/>
      <w:t xml:space="preserve">            </w:t>
    </w:r>
    <w:r>
      <w:rPr>
        <w:noProof/>
      </w:rPr>
      <w:drawing>
        <wp:inline distT="0" distB="0" distL="0" distR="0" wp14:anchorId="51E32FB7" wp14:editId="13AA6131">
          <wp:extent cx="838200" cy="295275"/>
          <wp:effectExtent l="19050" t="0" r="0" b="0"/>
          <wp:docPr id="25"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1037A7C3" w14:textId="77777777" w:rsidR="00F330CB" w:rsidRPr="00A31C9A" w:rsidRDefault="00F330CB" w:rsidP="00D600D9">
    <w:pPr>
      <w:pStyle w:val="TitlePageFooter"/>
      <w:tabs>
        <w:tab w:val="center" w:pos="5040"/>
      </w:tabs>
      <w:spacing w:before="120" w:after="0" w:line="240" w:lineRule="auto"/>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sdt>
      <w:sdtPr>
        <w:id w:val="42539542"/>
        <w:docPartObj>
          <w:docPartGallery w:val="Page Numbers (Bottom of Page)"/>
          <w:docPartUnique/>
        </w:docPartObj>
      </w:sdtPr>
      <w:sdtEndPr/>
      <w:sdtContent>
        <w:r w:rsidRPr="00ED4723">
          <w:rPr>
            <w:b/>
            <w:color w:val="808080" w:themeColor="background1" w:themeShade="80"/>
          </w:rPr>
          <w:fldChar w:fldCharType="begin"/>
        </w:r>
        <w:r w:rsidRPr="00ED4723">
          <w:rPr>
            <w:b/>
            <w:color w:val="808080" w:themeColor="background1" w:themeShade="80"/>
          </w:rPr>
          <w:instrText xml:space="preserve"> PAGE   \* MERGEFORMAT </w:instrText>
        </w:r>
        <w:r w:rsidRPr="00ED4723">
          <w:rPr>
            <w:b/>
            <w:color w:val="808080" w:themeColor="background1" w:themeShade="80"/>
          </w:rPr>
          <w:fldChar w:fldCharType="separate"/>
        </w:r>
        <w:r w:rsidR="0084031F">
          <w:rPr>
            <w:b/>
            <w:noProof/>
            <w:color w:val="808080" w:themeColor="background1" w:themeShade="80"/>
          </w:rPr>
          <w:t>2</w:t>
        </w:r>
        <w:r w:rsidRPr="00ED4723">
          <w:rPr>
            <w:b/>
            <w:color w:val="808080" w:themeColor="background1" w:themeShade="80"/>
          </w:rPr>
          <w:fldChar w:fldCharType="end"/>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1B62E" w14:textId="429A220D" w:rsidR="00F330CB" w:rsidRPr="00A31C9A" w:rsidRDefault="00F330CB" w:rsidP="002B7EF9">
    <w:pPr>
      <w:pStyle w:val="TitlePageFooter"/>
      <w:spacing w:before="0" w:after="40" w:line="240" w:lineRule="auto"/>
      <w:jc w:val="left"/>
      <w:rPr>
        <w:color w:val="808080" w:themeColor="background1" w:themeShade="80"/>
      </w:rPr>
    </w:pPr>
    <w:r>
      <w:rPr>
        <w:noProof/>
      </w:rPr>
      <w:drawing>
        <wp:inline distT="0" distB="0" distL="0" distR="0" wp14:anchorId="0A5F59E3" wp14:editId="07081F14">
          <wp:extent cx="1046074" cy="186538"/>
          <wp:effectExtent l="19050" t="0" r="1676" b="0"/>
          <wp:docPr id="12" name="Picture 0" descr="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tif"/>
                  <pic:cNvPicPr/>
                </pic:nvPicPr>
                <pic:blipFill>
                  <a:blip r:embed="rId1"/>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5D9CEBED" wp14:editId="6813BCA3">
          <wp:extent cx="2092147" cy="219456"/>
          <wp:effectExtent l="19050" t="0" r="3353" b="0"/>
          <wp:docPr id="13" name="Picture 4" descr="Final IDM Logo_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stretch>
                    <a:fillRect/>
                  </a:stretch>
                </pic:blipFill>
                <pic:spPr>
                  <a:xfrm>
                    <a:off x="0" y="0"/>
                    <a:ext cx="2092147" cy="219456"/>
                  </a:xfrm>
                  <a:prstGeom prst="rect">
                    <a:avLst/>
                  </a:prstGeom>
                </pic:spPr>
              </pic:pic>
            </a:graphicData>
          </a:graphic>
        </wp:inline>
      </w:drawing>
    </w:r>
    <w:r>
      <w:tab/>
    </w:r>
    <w:r>
      <w:tab/>
    </w:r>
    <w:r>
      <w:tab/>
      <w:t xml:space="preserve">         </w:t>
    </w:r>
    <w:sdt>
      <w:sdtPr>
        <w:id w:val="125068960"/>
        <w:docPartObj>
          <w:docPartGallery w:val="Page Numbers (Bottom of Page)"/>
          <w:docPartUnique/>
        </w:docPartObj>
      </w:sdtPr>
      <w:sdtEndPr/>
      <w:sdtContent>
        <w:r w:rsidRPr="00ED4723">
          <w:rPr>
            <w:b/>
            <w:color w:val="808080" w:themeColor="background1" w:themeShade="80"/>
          </w:rPr>
          <w:fldChar w:fldCharType="begin"/>
        </w:r>
        <w:r w:rsidRPr="00ED4723">
          <w:rPr>
            <w:b/>
            <w:color w:val="808080" w:themeColor="background1" w:themeShade="80"/>
          </w:rPr>
          <w:instrText xml:space="preserve"> PAGE   \* MERGEFORMAT </w:instrText>
        </w:r>
        <w:r w:rsidRPr="00ED4723">
          <w:rPr>
            <w:b/>
            <w:color w:val="808080" w:themeColor="background1" w:themeShade="80"/>
          </w:rPr>
          <w:fldChar w:fldCharType="separate"/>
        </w:r>
        <w:r w:rsidR="0084031F">
          <w:rPr>
            <w:b/>
            <w:noProof/>
            <w:color w:val="808080" w:themeColor="background1" w:themeShade="80"/>
          </w:rPr>
          <w:t>18</w:t>
        </w:r>
        <w:r w:rsidRPr="00ED4723">
          <w:rPr>
            <w:b/>
            <w:color w:val="808080" w:themeColor="background1" w:themeShade="80"/>
          </w:rPr>
          <w:fldChar w:fldCharType="end"/>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A447DA" w14:textId="77777777" w:rsidR="00634AFA" w:rsidRPr="006807AF" w:rsidRDefault="00634AFA" w:rsidP="00D600D9">
      <w:pPr>
        <w:spacing w:before="0" w:after="0" w:line="240" w:lineRule="auto"/>
      </w:pPr>
      <w:r>
        <w:separator/>
      </w:r>
    </w:p>
  </w:footnote>
  <w:footnote w:type="continuationSeparator" w:id="0">
    <w:p w14:paraId="2F5D5F36" w14:textId="77777777" w:rsidR="00634AFA" w:rsidRPr="006807AF" w:rsidRDefault="00634AFA" w:rsidP="00D600D9">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758BB" w14:textId="77777777" w:rsidR="00F330CB" w:rsidRPr="00C172AA" w:rsidRDefault="00F330CB" w:rsidP="00D600D9">
    <w:pPr>
      <w:pStyle w:val="Header1"/>
      <w:tabs>
        <w:tab w:val="center" w:pos="5040"/>
        <w:tab w:val="left" w:pos="8776"/>
      </w:tabs>
      <w:spacing w:before="0" w:line="240" w:lineRule="auto"/>
      <w:rPr>
        <w:sz w:val="20"/>
      </w:rPr>
    </w:pPr>
    <w:r>
      <w:rPr>
        <w:noProof/>
        <w:sz w:val="20"/>
      </w:rPr>
      <w:drawing>
        <wp:anchor distT="0" distB="0" distL="114300" distR="114300" simplePos="0" relativeHeight="251660288" behindDoc="0" locked="0" layoutInCell="1" allowOverlap="1" wp14:anchorId="22E4E47C" wp14:editId="421E3E64">
          <wp:simplePos x="0" y="0"/>
          <wp:positionH relativeFrom="column">
            <wp:posOffset>5229225</wp:posOffset>
          </wp:positionH>
          <wp:positionV relativeFrom="paragraph">
            <wp:posOffset>0</wp:posOffset>
          </wp:positionV>
          <wp:extent cx="240030" cy="180975"/>
          <wp:effectExtent l="19050" t="0" r="7620" b="0"/>
          <wp:wrapNone/>
          <wp:docPr id="1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srcRect/>
                  <a:stretch>
                    <a:fillRect/>
                  </a:stretch>
                </pic:blipFill>
                <pic:spPr bwMode="auto">
                  <a:xfrm>
                    <a:off x="0" y="0"/>
                    <a:ext cx="240030" cy="180975"/>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59264" behindDoc="0" locked="0" layoutInCell="1" allowOverlap="1" wp14:anchorId="1D4C57E6" wp14:editId="14D4D6AB">
          <wp:simplePos x="0" y="0"/>
          <wp:positionH relativeFrom="column">
            <wp:posOffset>1390650</wp:posOffset>
          </wp:positionH>
          <wp:positionV relativeFrom="paragraph">
            <wp:posOffset>9525</wp:posOffset>
          </wp:positionV>
          <wp:extent cx="238125" cy="180975"/>
          <wp:effectExtent l="19050" t="0" r="9525" b="0"/>
          <wp:wrapNone/>
          <wp:docPr id="1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srcRect/>
                  <a:stretch>
                    <a:fillRect/>
                  </a:stretch>
                </pic:blipFill>
                <pic:spPr bwMode="auto">
                  <a:xfrm>
                    <a:off x="0" y="0"/>
                    <a:ext cx="238125" cy="180975"/>
                  </a:xfrm>
                  <a:prstGeom prst="rect">
                    <a:avLst/>
                  </a:prstGeom>
                  <a:noFill/>
                  <a:ln w="9525">
                    <a:noFill/>
                    <a:miter lim="800000"/>
                    <a:headEnd/>
                    <a:tailEnd/>
                  </a:ln>
                </pic:spPr>
              </pic:pic>
            </a:graphicData>
          </a:graphic>
        </wp:anchor>
      </w:drawing>
    </w:r>
    <w:r w:rsidRPr="007D78EB">
      <w:rPr>
        <w:sz w:val="20"/>
      </w:rPr>
      <w:t>new york state social studies resource toolkit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306A6F6"/>
    <w:lvl w:ilvl="0">
      <w:start w:val="1"/>
      <w:numFmt w:val="decimal"/>
      <w:lvlText w:val="%1."/>
      <w:lvlJc w:val="left"/>
      <w:pPr>
        <w:tabs>
          <w:tab w:val="num" w:pos="1800"/>
        </w:tabs>
        <w:ind w:left="1800" w:hanging="360"/>
      </w:pPr>
    </w:lvl>
  </w:abstractNum>
  <w:abstractNum w:abstractNumId="1">
    <w:nsid w:val="FFFFFF7F"/>
    <w:multiLevelType w:val="singleLevel"/>
    <w:tmpl w:val="B39C1840"/>
    <w:lvl w:ilvl="0">
      <w:start w:val="1"/>
      <w:numFmt w:val="decimal"/>
      <w:lvlText w:val="%1."/>
      <w:lvlJc w:val="left"/>
      <w:pPr>
        <w:tabs>
          <w:tab w:val="num" w:pos="720"/>
        </w:tabs>
        <w:ind w:left="720" w:hanging="360"/>
      </w:pPr>
    </w:lvl>
  </w:abstractNum>
  <w:abstractNum w:abstractNumId="2">
    <w:nsid w:val="13F978D7"/>
    <w:multiLevelType w:val="hybridMultilevel"/>
    <w:tmpl w:val="5E78B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6A204C"/>
    <w:multiLevelType w:val="hybridMultilevel"/>
    <w:tmpl w:val="C9460A82"/>
    <w:lvl w:ilvl="0" w:tplc="476C8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B802CC"/>
    <w:multiLevelType w:val="hybridMultilevel"/>
    <w:tmpl w:val="D46CE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D16638"/>
    <w:multiLevelType w:val="hybridMultilevel"/>
    <w:tmpl w:val="F8D46CEC"/>
    <w:lvl w:ilvl="0" w:tplc="D3061F08">
      <w:start w:val="1"/>
      <w:numFmt w:val="decimal"/>
      <w:lvlText w:val="%1."/>
      <w:lvlJc w:val="left"/>
      <w:pPr>
        <w:ind w:left="720" w:hanging="360"/>
      </w:pPr>
      <w:rPr>
        <w:rFonts w:asciiTheme="majorHAnsi" w:hAnsiTheme="majorHAnsi" w:hint="default"/>
        <w:b w:val="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0C4B7A"/>
    <w:multiLevelType w:val="multilevel"/>
    <w:tmpl w:val="B9E04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94A1A3D"/>
    <w:multiLevelType w:val="multilevel"/>
    <w:tmpl w:val="839A0E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69D14B0B"/>
    <w:multiLevelType w:val="hybridMultilevel"/>
    <w:tmpl w:val="3A926148"/>
    <w:lvl w:ilvl="0" w:tplc="7290844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C067397"/>
    <w:multiLevelType w:val="hybridMultilevel"/>
    <w:tmpl w:val="6C488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CE1FEB"/>
    <w:multiLevelType w:val="hybridMultilevel"/>
    <w:tmpl w:val="4F48E956"/>
    <w:lvl w:ilvl="0" w:tplc="AD04E0B4">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4"/>
  </w:num>
  <w:num w:numId="3">
    <w:abstractNumId w:val="2"/>
  </w:num>
  <w:num w:numId="4">
    <w:abstractNumId w:val="9"/>
  </w:num>
  <w:num w:numId="5">
    <w:abstractNumId w:val="7"/>
  </w:num>
  <w:num w:numId="6">
    <w:abstractNumId w:val="3"/>
  </w:num>
  <w:num w:numId="7">
    <w:abstractNumId w:val="8"/>
  </w:num>
  <w:num w:numId="8">
    <w:abstractNumId w:val="10"/>
  </w:num>
  <w:num w:numId="9">
    <w:abstractNumId w:val="1"/>
  </w:num>
  <w:num w:numId="10">
    <w:abstractNumId w:val="0"/>
  </w:num>
  <w:num w:numId="11">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tina">
    <w15:presenceInfo w15:providerId="Windows Live" w15:userId="103cbeaf3ac338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proofState w:spelling="clean"/>
  <w:attachedTemplate r:id="rId1"/>
  <w:linkStyle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15A"/>
    <w:rsid w:val="00043187"/>
    <w:rsid w:val="000457F2"/>
    <w:rsid w:val="00052BBA"/>
    <w:rsid w:val="0006451E"/>
    <w:rsid w:val="000648AA"/>
    <w:rsid w:val="00066E39"/>
    <w:rsid w:val="00081280"/>
    <w:rsid w:val="00081441"/>
    <w:rsid w:val="00095FB8"/>
    <w:rsid w:val="000A2F1F"/>
    <w:rsid w:val="000A52CB"/>
    <w:rsid w:val="000B0702"/>
    <w:rsid w:val="000C0CC5"/>
    <w:rsid w:val="000D0EDF"/>
    <w:rsid w:val="000D2909"/>
    <w:rsid w:val="000D2E69"/>
    <w:rsid w:val="000D7823"/>
    <w:rsid w:val="000E252D"/>
    <w:rsid w:val="000F7CF6"/>
    <w:rsid w:val="00103199"/>
    <w:rsid w:val="00105409"/>
    <w:rsid w:val="0011044D"/>
    <w:rsid w:val="0011276A"/>
    <w:rsid w:val="00132B17"/>
    <w:rsid w:val="001443EA"/>
    <w:rsid w:val="001450B8"/>
    <w:rsid w:val="001531B0"/>
    <w:rsid w:val="0016190E"/>
    <w:rsid w:val="00181148"/>
    <w:rsid w:val="001844A2"/>
    <w:rsid w:val="00190AAF"/>
    <w:rsid w:val="001A0338"/>
    <w:rsid w:val="001A3199"/>
    <w:rsid w:val="001C2680"/>
    <w:rsid w:val="001C3AA3"/>
    <w:rsid w:val="001D64BC"/>
    <w:rsid w:val="001F37FF"/>
    <w:rsid w:val="00202D81"/>
    <w:rsid w:val="00205F59"/>
    <w:rsid w:val="002401F9"/>
    <w:rsid w:val="002404E0"/>
    <w:rsid w:val="00250534"/>
    <w:rsid w:val="002513C3"/>
    <w:rsid w:val="00260580"/>
    <w:rsid w:val="00263E45"/>
    <w:rsid w:val="002722D0"/>
    <w:rsid w:val="002752FA"/>
    <w:rsid w:val="00283B43"/>
    <w:rsid w:val="0028515D"/>
    <w:rsid w:val="002B0717"/>
    <w:rsid w:val="002B3787"/>
    <w:rsid w:val="002B7EF9"/>
    <w:rsid w:val="002C2B3C"/>
    <w:rsid w:val="002C598D"/>
    <w:rsid w:val="002D61DB"/>
    <w:rsid w:val="002E37C4"/>
    <w:rsid w:val="002F6D48"/>
    <w:rsid w:val="002F7DE4"/>
    <w:rsid w:val="00304CEB"/>
    <w:rsid w:val="00304E41"/>
    <w:rsid w:val="00306513"/>
    <w:rsid w:val="003103D7"/>
    <w:rsid w:val="003341EC"/>
    <w:rsid w:val="003707E3"/>
    <w:rsid w:val="00372CBC"/>
    <w:rsid w:val="003802A3"/>
    <w:rsid w:val="00391364"/>
    <w:rsid w:val="003A766F"/>
    <w:rsid w:val="003B08CD"/>
    <w:rsid w:val="003C7D5F"/>
    <w:rsid w:val="003D5CBF"/>
    <w:rsid w:val="003D7401"/>
    <w:rsid w:val="003E0BE2"/>
    <w:rsid w:val="003E5315"/>
    <w:rsid w:val="003F5254"/>
    <w:rsid w:val="00405CCD"/>
    <w:rsid w:val="00416B22"/>
    <w:rsid w:val="00432B1D"/>
    <w:rsid w:val="00433879"/>
    <w:rsid w:val="0044181D"/>
    <w:rsid w:val="00461BB3"/>
    <w:rsid w:val="00482C17"/>
    <w:rsid w:val="0049250F"/>
    <w:rsid w:val="004970BA"/>
    <w:rsid w:val="004B0081"/>
    <w:rsid w:val="004B1CE6"/>
    <w:rsid w:val="004B3BE8"/>
    <w:rsid w:val="004C5EDD"/>
    <w:rsid w:val="004E30F5"/>
    <w:rsid w:val="004E7E0E"/>
    <w:rsid w:val="00502DBE"/>
    <w:rsid w:val="0050470E"/>
    <w:rsid w:val="00535A3E"/>
    <w:rsid w:val="00535B8A"/>
    <w:rsid w:val="005362C9"/>
    <w:rsid w:val="0054404B"/>
    <w:rsid w:val="00552E77"/>
    <w:rsid w:val="005549B8"/>
    <w:rsid w:val="00573C92"/>
    <w:rsid w:val="00584E3C"/>
    <w:rsid w:val="00587285"/>
    <w:rsid w:val="00587B6A"/>
    <w:rsid w:val="005957FA"/>
    <w:rsid w:val="005B0392"/>
    <w:rsid w:val="005C1D0E"/>
    <w:rsid w:val="005E4CEF"/>
    <w:rsid w:val="005F3140"/>
    <w:rsid w:val="006002E4"/>
    <w:rsid w:val="0061360D"/>
    <w:rsid w:val="006155CD"/>
    <w:rsid w:val="00620ED2"/>
    <w:rsid w:val="006260BD"/>
    <w:rsid w:val="006275FB"/>
    <w:rsid w:val="00634AFA"/>
    <w:rsid w:val="00636EB3"/>
    <w:rsid w:val="00667A6E"/>
    <w:rsid w:val="00672F39"/>
    <w:rsid w:val="0067560E"/>
    <w:rsid w:val="0068033E"/>
    <w:rsid w:val="00682382"/>
    <w:rsid w:val="00686403"/>
    <w:rsid w:val="006947D6"/>
    <w:rsid w:val="006A1579"/>
    <w:rsid w:val="006A3FFC"/>
    <w:rsid w:val="006B6B66"/>
    <w:rsid w:val="006D0170"/>
    <w:rsid w:val="006F14E9"/>
    <w:rsid w:val="0070401F"/>
    <w:rsid w:val="0070435C"/>
    <w:rsid w:val="007060C9"/>
    <w:rsid w:val="00711C96"/>
    <w:rsid w:val="00723D46"/>
    <w:rsid w:val="00725779"/>
    <w:rsid w:val="007345FD"/>
    <w:rsid w:val="00755D19"/>
    <w:rsid w:val="007729B1"/>
    <w:rsid w:val="0077323A"/>
    <w:rsid w:val="00784ABC"/>
    <w:rsid w:val="007870A2"/>
    <w:rsid w:val="00797F31"/>
    <w:rsid w:val="007A0097"/>
    <w:rsid w:val="007A4AB0"/>
    <w:rsid w:val="007A725C"/>
    <w:rsid w:val="007B0337"/>
    <w:rsid w:val="007B09DE"/>
    <w:rsid w:val="007B2502"/>
    <w:rsid w:val="007B3FE9"/>
    <w:rsid w:val="007B546E"/>
    <w:rsid w:val="007D03B8"/>
    <w:rsid w:val="007D3741"/>
    <w:rsid w:val="007D3E71"/>
    <w:rsid w:val="007D5041"/>
    <w:rsid w:val="007E21B7"/>
    <w:rsid w:val="007F7766"/>
    <w:rsid w:val="0080753C"/>
    <w:rsid w:val="00807DF8"/>
    <w:rsid w:val="00816528"/>
    <w:rsid w:val="00817003"/>
    <w:rsid w:val="00817F38"/>
    <w:rsid w:val="00820DF3"/>
    <w:rsid w:val="008334CA"/>
    <w:rsid w:val="0084031F"/>
    <w:rsid w:val="00840DA6"/>
    <w:rsid w:val="00842296"/>
    <w:rsid w:val="00861C93"/>
    <w:rsid w:val="00866AFB"/>
    <w:rsid w:val="008700DB"/>
    <w:rsid w:val="00883EE8"/>
    <w:rsid w:val="008966A5"/>
    <w:rsid w:val="00897295"/>
    <w:rsid w:val="0089782E"/>
    <w:rsid w:val="008A6F6C"/>
    <w:rsid w:val="008B2C27"/>
    <w:rsid w:val="008C53F3"/>
    <w:rsid w:val="008D28D0"/>
    <w:rsid w:val="008F377D"/>
    <w:rsid w:val="00906417"/>
    <w:rsid w:val="00911CAD"/>
    <w:rsid w:val="009368E1"/>
    <w:rsid w:val="00940F3D"/>
    <w:rsid w:val="00944CF8"/>
    <w:rsid w:val="00957932"/>
    <w:rsid w:val="00960BBF"/>
    <w:rsid w:val="009624EF"/>
    <w:rsid w:val="0098665A"/>
    <w:rsid w:val="00991548"/>
    <w:rsid w:val="00991916"/>
    <w:rsid w:val="0099258B"/>
    <w:rsid w:val="00995FF7"/>
    <w:rsid w:val="009A256C"/>
    <w:rsid w:val="009A677D"/>
    <w:rsid w:val="009B250E"/>
    <w:rsid w:val="009B7370"/>
    <w:rsid w:val="009C04A0"/>
    <w:rsid w:val="009D0876"/>
    <w:rsid w:val="009E4F51"/>
    <w:rsid w:val="00A0673B"/>
    <w:rsid w:val="00A11B54"/>
    <w:rsid w:val="00A14978"/>
    <w:rsid w:val="00A160DA"/>
    <w:rsid w:val="00A37191"/>
    <w:rsid w:val="00A57CD5"/>
    <w:rsid w:val="00A80CC0"/>
    <w:rsid w:val="00A8503F"/>
    <w:rsid w:val="00A9012C"/>
    <w:rsid w:val="00A93640"/>
    <w:rsid w:val="00AA5722"/>
    <w:rsid w:val="00AC6310"/>
    <w:rsid w:val="00AC6E2A"/>
    <w:rsid w:val="00AD0B9E"/>
    <w:rsid w:val="00AD5F7E"/>
    <w:rsid w:val="00AE2986"/>
    <w:rsid w:val="00AF50DC"/>
    <w:rsid w:val="00B03218"/>
    <w:rsid w:val="00B04DF0"/>
    <w:rsid w:val="00B10D2F"/>
    <w:rsid w:val="00B439C0"/>
    <w:rsid w:val="00B52143"/>
    <w:rsid w:val="00B55424"/>
    <w:rsid w:val="00B648CC"/>
    <w:rsid w:val="00B72870"/>
    <w:rsid w:val="00B7448D"/>
    <w:rsid w:val="00B7508D"/>
    <w:rsid w:val="00B76B53"/>
    <w:rsid w:val="00B82BB7"/>
    <w:rsid w:val="00B87012"/>
    <w:rsid w:val="00B924F0"/>
    <w:rsid w:val="00B967BE"/>
    <w:rsid w:val="00BA0C58"/>
    <w:rsid w:val="00BB1FCF"/>
    <w:rsid w:val="00BC2671"/>
    <w:rsid w:val="00BF26E6"/>
    <w:rsid w:val="00C03101"/>
    <w:rsid w:val="00C06941"/>
    <w:rsid w:val="00C076BB"/>
    <w:rsid w:val="00C10BFB"/>
    <w:rsid w:val="00C1202F"/>
    <w:rsid w:val="00C12B1D"/>
    <w:rsid w:val="00C1688A"/>
    <w:rsid w:val="00C36988"/>
    <w:rsid w:val="00C36AAF"/>
    <w:rsid w:val="00C378FA"/>
    <w:rsid w:val="00C56199"/>
    <w:rsid w:val="00C61B4B"/>
    <w:rsid w:val="00C77893"/>
    <w:rsid w:val="00C95A19"/>
    <w:rsid w:val="00CA58B6"/>
    <w:rsid w:val="00CB134E"/>
    <w:rsid w:val="00CB1C4B"/>
    <w:rsid w:val="00CD311A"/>
    <w:rsid w:val="00CE6DB9"/>
    <w:rsid w:val="00CF65B4"/>
    <w:rsid w:val="00D04F2F"/>
    <w:rsid w:val="00D16A12"/>
    <w:rsid w:val="00D31297"/>
    <w:rsid w:val="00D36636"/>
    <w:rsid w:val="00D36E6B"/>
    <w:rsid w:val="00D5715A"/>
    <w:rsid w:val="00D600D9"/>
    <w:rsid w:val="00D6220C"/>
    <w:rsid w:val="00D635BD"/>
    <w:rsid w:val="00D649F2"/>
    <w:rsid w:val="00D71F2B"/>
    <w:rsid w:val="00D817F3"/>
    <w:rsid w:val="00D82D44"/>
    <w:rsid w:val="00D93045"/>
    <w:rsid w:val="00D94EE6"/>
    <w:rsid w:val="00DB03CB"/>
    <w:rsid w:val="00DB2340"/>
    <w:rsid w:val="00DB3EB7"/>
    <w:rsid w:val="00DC1BD6"/>
    <w:rsid w:val="00DC31AD"/>
    <w:rsid w:val="00DE4694"/>
    <w:rsid w:val="00DE562D"/>
    <w:rsid w:val="00E0070D"/>
    <w:rsid w:val="00E06666"/>
    <w:rsid w:val="00E1319D"/>
    <w:rsid w:val="00E13F6E"/>
    <w:rsid w:val="00E17379"/>
    <w:rsid w:val="00E20DAD"/>
    <w:rsid w:val="00E2489F"/>
    <w:rsid w:val="00E262A1"/>
    <w:rsid w:val="00E43C03"/>
    <w:rsid w:val="00E44AD6"/>
    <w:rsid w:val="00E703A5"/>
    <w:rsid w:val="00E77CDE"/>
    <w:rsid w:val="00E9652D"/>
    <w:rsid w:val="00E96AB9"/>
    <w:rsid w:val="00E978E5"/>
    <w:rsid w:val="00EA6CCD"/>
    <w:rsid w:val="00EB5410"/>
    <w:rsid w:val="00EB569C"/>
    <w:rsid w:val="00EE253E"/>
    <w:rsid w:val="00EF1B2B"/>
    <w:rsid w:val="00EF6831"/>
    <w:rsid w:val="00F012B1"/>
    <w:rsid w:val="00F021AC"/>
    <w:rsid w:val="00F228E6"/>
    <w:rsid w:val="00F32AFC"/>
    <w:rsid w:val="00F330CB"/>
    <w:rsid w:val="00F50466"/>
    <w:rsid w:val="00F66B4A"/>
    <w:rsid w:val="00F7568E"/>
    <w:rsid w:val="00F9015E"/>
    <w:rsid w:val="00F97D84"/>
    <w:rsid w:val="00FA6BBB"/>
    <w:rsid w:val="00FB32D8"/>
    <w:rsid w:val="00FB4E28"/>
    <w:rsid w:val="00FC065D"/>
    <w:rsid w:val="00FD4F66"/>
    <w:rsid w:val="00FD5980"/>
    <w:rsid w:val="00FE37D7"/>
    <w:rsid w:val="00FE7C18"/>
    <w:rsid w:val="00FF1DD5"/>
    <w:rsid w:val="00FF32B1"/>
    <w:rsid w:val="00FF723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5CE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1" w:defUnhideWhenUsed="0" w:defQFormat="0" w:count="276">
    <w:lsdException w:name="Normal" w:semiHidden="0" w:qFormat="1"/>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iPriority="99" w:unhideWhenUsed="1"/>
    <w:lsdException w:name="footer" w:uiPriority="99"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iPriority="99"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lsdException w:name="Emphasis" w:semiHidden="0" w:uiPriority="2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iPriority="99" w:unhideWhenUsed="1"/>
    <w:lsdException w:name="HTML Code" w:unhideWhenUsed="1"/>
    <w:lsdException w:name="HTML Definition" w:unhideWhenUsed="1"/>
    <w:lsdException w:name="HTML Keyboard" w:unhideWhenUsed="1"/>
    <w:lsdException w:name="HTML Preformatted" w:uiPriority="99" w:unhideWhenUsed="1"/>
    <w:lsdException w:name="HTML Sample" w:unhideWhenUsed="1"/>
    <w:lsdException w:name="HTML Typewriter" w:unhideWhenUsed="1"/>
    <w:lsdException w:name="HTML Variable" w:unhideWhenUsed="1"/>
    <w:lsdException w:name="Normal Table" w:unhideWhenUsed="1"/>
    <w:lsdException w:name="annotation subject"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uiPriority="59"/>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Revision" w:uiPriority="99"/>
    <w:lsdException w:name="List Paragraph" w:semiHidden="0"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BC2671"/>
    <w:pPr>
      <w:spacing w:before="200" w:after="200" w:line="280" w:lineRule="exact"/>
    </w:pPr>
    <w:rPr>
      <w:rFonts w:eastAsia="Times New Roman" w:cs="Times New Roman"/>
      <w:color w:val="000000"/>
      <w:sz w:val="22"/>
      <w:szCs w:val="20"/>
    </w:rPr>
  </w:style>
  <w:style w:type="paragraph" w:styleId="Heading1">
    <w:name w:val="heading 1"/>
    <w:basedOn w:val="Normal1"/>
    <w:next w:val="Normal1"/>
    <w:link w:val="Heading1Char"/>
    <w:rsid w:val="00BC2671"/>
    <w:pPr>
      <w:keepNext/>
      <w:keepLines/>
      <w:spacing w:before="120" w:after="120" w:line="280" w:lineRule="exact"/>
      <w:outlineLvl w:val="0"/>
    </w:pPr>
    <w:rPr>
      <w:rFonts w:asciiTheme="majorHAnsi" w:eastAsia="Arial" w:hAnsiTheme="majorHAnsi" w:cs="Arial"/>
      <w:b/>
      <w:color w:val="FFFFFF" w:themeColor="background1"/>
      <w:sz w:val="32"/>
    </w:rPr>
  </w:style>
  <w:style w:type="paragraph" w:styleId="Heading2">
    <w:name w:val="heading 2"/>
    <w:basedOn w:val="Normal1"/>
    <w:next w:val="Normal1"/>
    <w:link w:val="Heading2Char"/>
    <w:rsid w:val="00BC2671"/>
    <w:pPr>
      <w:keepNext/>
      <w:keepLines/>
      <w:pBdr>
        <w:bottom w:val="single" w:sz="4" w:space="4" w:color="4F81BD" w:themeColor="accent1"/>
      </w:pBdr>
      <w:spacing w:before="600" w:after="180" w:line="280" w:lineRule="exact"/>
      <w:outlineLvl w:val="1"/>
    </w:pPr>
    <w:rPr>
      <w:rFonts w:asciiTheme="majorHAnsi" w:eastAsia="Arial" w:hAnsiTheme="majorHAnsi" w:cs="Arial"/>
      <w:b/>
      <w:color w:val="205595"/>
      <w:sz w:val="28"/>
    </w:rPr>
  </w:style>
  <w:style w:type="paragraph" w:styleId="Heading3">
    <w:name w:val="heading 3"/>
    <w:basedOn w:val="Normal1"/>
    <w:next w:val="Normal1"/>
    <w:link w:val="Heading3Char"/>
    <w:rsid w:val="00BC2671"/>
    <w:pPr>
      <w:keepNext/>
      <w:keepLines/>
      <w:spacing w:before="240" w:after="60"/>
      <w:outlineLvl w:val="2"/>
    </w:pPr>
    <w:rPr>
      <w:rFonts w:ascii="Arial" w:eastAsia="Arial" w:hAnsi="Arial" w:cs="Arial"/>
      <w:b/>
      <w:sz w:val="26"/>
    </w:rPr>
  </w:style>
  <w:style w:type="paragraph" w:styleId="Heading4">
    <w:name w:val="heading 4"/>
    <w:basedOn w:val="Normal1"/>
    <w:next w:val="Normal1"/>
    <w:link w:val="Heading4Char"/>
    <w:rsid w:val="00BC2671"/>
    <w:pPr>
      <w:keepNext/>
      <w:keepLines/>
      <w:spacing w:before="240" w:after="60"/>
      <w:outlineLvl w:val="3"/>
    </w:pPr>
    <w:rPr>
      <w:rFonts w:ascii="Arial" w:eastAsia="Arial" w:hAnsi="Arial" w:cs="Arial"/>
      <w:b/>
      <w:sz w:val="28"/>
    </w:rPr>
  </w:style>
  <w:style w:type="paragraph" w:styleId="Heading5">
    <w:name w:val="heading 5"/>
    <w:basedOn w:val="Normal1"/>
    <w:next w:val="Normal1"/>
    <w:link w:val="Heading5Char"/>
    <w:rsid w:val="00BC2671"/>
    <w:pPr>
      <w:keepNext/>
      <w:keepLines/>
      <w:spacing w:before="240" w:after="60"/>
      <w:outlineLvl w:val="4"/>
    </w:pPr>
    <w:rPr>
      <w:b/>
      <w:i/>
      <w:sz w:val="26"/>
    </w:rPr>
  </w:style>
  <w:style w:type="paragraph" w:styleId="Heading6">
    <w:name w:val="heading 6"/>
    <w:basedOn w:val="Normal1"/>
    <w:next w:val="Normal1"/>
    <w:link w:val="Heading6Char"/>
    <w:rsid w:val="00BC2671"/>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C2671"/>
    <w:rPr>
      <w:rFonts w:ascii="Times New Roman" w:eastAsia="Times New Roman" w:hAnsi="Times New Roman" w:cs="Times New Roman"/>
      <w:color w:val="000000"/>
      <w:szCs w:val="20"/>
    </w:rPr>
  </w:style>
  <w:style w:type="table" w:customStyle="1" w:styleId="TableGrid1">
    <w:name w:val="Table Grid1"/>
    <w:basedOn w:val="TableNormal"/>
    <w:next w:val="TableGrid"/>
    <w:uiPriority w:val="59"/>
    <w:rsid w:val="00BC26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2"/>
    <w:rsid w:val="00D5715A"/>
    <w:pPr>
      <w:spacing w:line="276" w:lineRule="auto"/>
    </w:pPr>
    <w:rPr>
      <w:rFonts w:ascii="Arial" w:eastAsia="Arial" w:hAnsi="Arial" w:cs="Arial"/>
      <w:color w:val="000000"/>
      <w:sz w:val="22"/>
      <w:szCs w:val="20"/>
    </w:rPr>
  </w:style>
  <w:style w:type="table" w:styleId="TableGrid">
    <w:name w:val="Table Grid"/>
    <w:basedOn w:val="TableNormal"/>
    <w:uiPriority w:val="59"/>
    <w:rsid w:val="00BC26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C2671"/>
    <w:rPr>
      <w:color w:val="0000FF" w:themeColor="hyperlink"/>
      <w:u w:val="single"/>
    </w:rPr>
  </w:style>
  <w:style w:type="character" w:styleId="FollowedHyperlink">
    <w:name w:val="FollowedHyperlink"/>
    <w:basedOn w:val="DefaultParagraphFont"/>
    <w:uiPriority w:val="99"/>
    <w:unhideWhenUsed/>
    <w:rsid w:val="00BC2671"/>
    <w:rPr>
      <w:color w:val="800080" w:themeColor="followedHyperlink"/>
      <w:u w:val="single"/>
    </w:rPr>
  </w:style>
  <w:style w:type="paragraph" w:styleId="BalloonText">
    <w:name w:val="Balloon Text"/>
    <w:basedOn w:val="Normal"/>
    <w:link w:val="BalloonTextChar"/>
    <w:uiPriority w:val="99"/>
    <w:unhideWhenUsed/>
    <w:rsid w:val="00BC2671"/>
    <w:rPr>
      <w:rFonts w:ascii="Lucida Grande" w:hAnsi="Lucida Grande"/>
      <w:sz w:val="18"/>
      <w:szCs w:val="18"/>
    </w:rPr>
  </w:style>
  <w:style w:type="character" w:customStyle="1" w:styleId="BalloonTextChar">
    <w:name w:val="Balloon Text Char"/>
    <w:basedOn w:val="DefaultParagraphFont"/>
    <w:link w:val="BalloonText"/>
    <w:uiPriority w:val="99"/>
    <w:rsid w:val="00BC2671"/>
    <w:rPr>
      <w:rFonts w:ascii="Lucida Grande" w:eastAsia="Times New Roman" w:hAnsi="Lucida Grande" w:cs="Times New Roman"/>
      <w:color w:val="000000"/>
      <w:sz w:val="18"/>
      <w:szCs w:val="18"/>
    </w:rPr>
  </w:style>
  <w:style w:type="paragraph" w:styleId="NormalWeb">
    <w:name w:val="Normal (Web)"/>
    <w:basedOn w:val="Normal"/>
    <w:uiPriority w:val="99"/>
    <w:unhideWhenUsed/>
    <w:rsid w:val="00BC2671"/>
    <w:pPr>
      <w:spacing w:before="100" w:beforeAutospacing="1" w:after="100" w:afterAutospacing="1"/>
    </w:pPr>
    <w:rPr>
      <w:rFonts w:ascii="Times" w:hAnsi="Times"/>
      <w:color w:val="auto"/>
      <w:sz w:val="20"/>
    </w:rPr>
  </w:style>
  <w:style w:type="character" w:customStyle="1" w:styleId="apple-converted-space">
    <w:name w:val="apple-converted-space"/>
    <w:basedOn w:val="DefaultParagraphFont"/>
    <w:rsid w:val="00AD0B9E"/>
  </w:style>
  <w:style w:type="paragraph" w:styleId="HTMLPreformatted">
    <w:name w:val="HTML Preformatted"/>
    <w:basedOn w:val="Normal"/>
    <w:link w:val="HTMLPreformattedChar"/>
    <w:uiPriority w:val="99"/>
    <w:semiHidden/>
    <w:unhideWhenUsed/>
    <w:rsid w:val="00CA5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rPr>
  </w:style>
  <w:style w:type="character" w:customStyle="1" w:styleId="HTMLPreformattedChar">
    <w:name w:val="HTML Preformatted Char"/>
    <w:basedOn w:val="DefaultParagraphFont"/>
    <w:link w:val="HTMLPreformatted"/>
    <w:uiPriority w:val="99"/>
    <w:semiHidden/>
    <w:rsid w:val="00CA58B6"/>
    <w:rPr>
      <w:rFonts w:ascii="Courier New" w:eastAsia="Times New Roman" w:hAnsi="Courier New" w:cs="Courier New"/>
      <w:sz w:val="20"/>
      <w:szCs w:val="20"/>
    </w:rPr>
  </w:style>
  <w:style w:type="character" w:customStyle="1" w:styleId="narrative">
    <w:name w:val="narrative"/>
    <w:basedOn w:val="DefaultParagraphFont"/>
    <w:rsid w:val="006D0170"/>
  </w:style>
  <w:style w:type="character" w:customStyle="1" w:styleId="citation">
    <w:name w:val="citation"/>
    <w:basedOn w:val="DefaultParagraphFont"/>
    <w:rsid w:val="006D0170"/>
  </w:style>
  <w:style w:type="character" w:customStyle="1" w:styleId="capital">
    <w:name w:val="capital"/>
    <w:basedOn w:val="DefaultParagraphFont"/>
    <w:rsid w:val="006D0170"/>
  </w:style>
  <w:style w:type="character" w:styleId="HTMLCite">
    <w:name w:val="HTML Cite"/>
    <w:basedOn w:val="DefaultParagraphFont"/>
    <w:uiPriority w:val="99"/>
    <w:semiHidden/>
    <w:unhideWhenUsed/>
    <w:rsid w:val="0068033E"/>
    <w:rPr>
      <w:i/>
      <w:iCs/>
    </w:rPr>
  </w:style>
  <w:style w:type="character" w:styleId="CommentReference">
    <w:name w:val="annotation reference"/>
    <w:basedOn w:val="DefaultParagraphFont"/>
    <w:uiPriority w:val="99"/>
    <w:semiHidden/>
    <w:unhideWhenUsed/>
    <w:rsid w:val="00BC2671"/>
    <w:rPr>
      <w:sz w:val="18"/>
      <w:szCs w:val="18"/>
    </w:rPr>
  </w:style>
  <w:style w:type="paragraph" w:styleId="CommentText">
    <w:name w:val="annotation text"/>
    <w:basedOn w:val="Normal"/>
    <w:link w:val="CommentTextChar"/>
    <w:uiPriority w:val="99"/>
    <w:semiHidden/>
    <w:unhideWhenUsed/>
    <w:rsid w:val="00BC2671"/>
    <w:rPr>
      <w:szCs w:val="24"/>
    </w:rPr>
  </w:style>
  <w:style w:type="character" w:customStyle="1" w:styleId="CommentTextChar">
    <w:name w:val="Comment Text Char"/>
    <w:basedOn w:val="DefaultParagraphFont"/>
    <w:link w:val="CommentText"/>
    <w:uiPriority w:val="99"/>
    <w:semiHidden/>
    <w:rsid w:val="00BC2671"/>
    <w:rPr>
      <w:rFonts w:eastAsia="Times New Roman" w:cs="Times New Roman"/>
      <w:color w:val="000000"/>
      <w:sz w:val="22"/>
    </w:rPr>
  </w:style>
  <w:style w:type="paragraph" w:styleId="CommentSubject">
    <w:name w:val="annotation subject"/>
    <w:basedOn w:val="CommentText"/>
    <w:next w:val="CommentText"/>
    <w:link w:val="CommentSubjectChar"/>
    <w:uiPriority w:val="99"/>
    <w:semiHidden/>
    <w:unhideWhenUsed/>
    <w:rsid w:val="00BC2671"/>
    <w:rPr>
      <w:b/>
      <w:bCs/>
      <w:sz w:val="20"/>
      <w:szCs w:val="20"/>
    </w:rPr>
  </w:style>
  <w:style w:type="character" w:customStyle="1" w:styleId="CommentSubjectChar">
    <w:name w:val="Comment Subject Char"/>
    <w:basedOn w:val="CommentTextChar"/>
    <w:link w:val="CommentSubject"/>
    <w:uiPriority w:val="99"/>
    <w:semiHidden/>
    <w:rsid w:val="00BC2671"/>
    <w:rPr>
      <w:rFonts w:eastAsia="Times New Roman" w:cs="Times New Roman"/>
      <w:b/>
      <w:bCs/>
      <w:color w:val="000000"/>
      <w:sz w:val="20"/>
      <w:szCs w:val="20"/>
    </w:rPr>
  </w:style>
  <w:style w:type="paragraph" w:styleId="Revision">
    <w:name w:val="Revision"/>
    <w:hidden/>
    <w:uiPriority w:val="99"/>
    <w:semiHidden/>
    <w:rsid w:val="00BC2671"/>
    <w:rPr>
      <w:rFonts w:ascii="Times New Roman" w:eastAsia="Times New Roman" w:hAnsi="Times New Roman" w:cs="Times New Roman"/>
      <w:color w:val="000000"/>
      <w:szCs w:val="20"/>
    </w:rPr>
  </w:style>
  <w:style w:type="character" w:customStyle="1" w:styleId="Heading1Char">
    <w:name w:val="Heading 1 Char"/>
    <w:basedOn w:val="DefaultParagraphFont"/>
    <w:link w:val="Heading1"/>
    <w:rsid w:val="00BC2671"/>
    <w:rPr>
      <w:rFonts w:asciiTheme="majorHAnsi" w:eastAsia="Arial" w:hAnsiTheme="majorHAnsi" w:cs="Arial"/>
      <w:b/>
      <w:color w:val="FFFFFF" w:themeColor="background1"/>
      <w:sz w:val="32"/>
      <w:szCs w:val="20"/>
    </w:rPr>
  </w:style>
  <w:style w:type="character" w:customStyle="1" w:styleId="Heading2Char">
    <w:name w:val="Heading 2 Char"/>
    <w:basedOn w:val="DefaultParagraphFont"/>
    <w:link w:val="Heading2"/>
    <w:rsid w:val="00D600D9"/>
    <w:rPr>
      <w:rFonts w:asciiTheme="majorHAnsi" w:eastAsia="Arial" w:hAnsiTheme="majorHAnsi" w:cs="Arial"/>
      <w:b/>
      <w:color w:val="205595"/>
      <w:sz w:val="28"/>
      <w:szCs w:val="20"/>
    </w:rPr>
  </w:style>
  <w:style w:type="character" w:customStyle="1" w:styleId="Heading3Char">
    <w:name w:val="Heading 3 Char"/>
    <w:basedOn w:val="DefaultParagraphFont"/>
    <w:link w:val="Heading3"/>
    <w:rsid w:val="00D600D9"/>
    <w:rPr>
      <w:rFonts w:ascii="Arial" w:eastAsia="Arial" w:hAnsi="Arial" w:cs="Arial"/>
      <w:b/>
      <w:color w:val="000000"/>
      <w:sz w:val="26"/>
      <w:szCs w:val="20"/>
    </w:rPr>
  </w:style>
  <w:style w:type="character" w:customStyle="1" w:styleId="Heading4Char">
    <w:name w:val="Heading 4 Char"/>
    <w:basedOn w:val="DefaultParagraphFont"/>
    <w:link w:val="Heading4"/>
    <w:rsid w:val="00D600D9"/>
    <w:rPr>
      <w:rFonts w:ascii="Arial" w:eastAsia="Arial" w:hAnsi="Arial" w:cs="Arial"/>
      <w:b/>
      <w:color w:val="000000"/>
      <w:sz w:val="28"/>
      <w:szCs w:val="20"/>
    </w:rPr>
  </w:style>
  <w:style w:type="character" w:customStyle="1" w:styleId="Heading5Char">
    <w:name w:val="Heading 5 Char"/>
    <w:basedOn w:val="DefaultParagraphFont"/>
    <w:link w:val="Heading5"/>
    <w:rsid w:val="00D600D9"/>
    <w:rPr>
      <w:rFonts w:ascii="Times New Roman" w:eastAsia="Times New Roman" w:hAnsi="Times New Roman" w:cs="Times New Roman"/>
      <w:b/>
      <w:i/>
      <w:color w:val="000000"/>
      <w:sz w:val="26"/>
      <w:szCs w:val="20"/>
    </w:rPr>
  </w:style>
  <w:style w:type="character" w:customStyle="1" w:styleId="Heading6Char">
    <w:name w:val="Heading 6 Char"/>
    <w:basedOn w:val="DefaultParagraphFont"/>
    <w:link w:val="Heading6"/>
    <w:rsid w:val="00D600D9"/>
    <w:rPr>
      <w:rFonts w:ascii="Times New Roman" w:eastAsia="Times New Roman" w:hAnsi="Times New Roman" w:cs="Times New Roman"/>
      <w:b/>
      <w:color w:val="000000"/>
      <w:sz w:val="22"/>
      <w:szCs w:val="20"/>
    </w:rPr>
  </w:style>
  <w:style w:type="paragraph" w:styleId="Title">
    <w:name w:val="Title"/>
    <w:basedOn w:val="Normal1"/>
    <w:next w:val="Normal1"/>
    <w:link w:val="TitleChar"/>
    <w:rsid w:val="00BC2671"/>
    <w:pPr>
      <w:keepNext/>
      <w:keepLines/>
      <w:spacing w:before="480" w:after="120"/>
    </w:pPr>
    <w:rPr>
      <w:b/>
      <w:sz w:val="72"/>
    </w:rPr>
  </w:style>
  <w:style w:type="character" w:customStyle="1" w:styleId="TitleChar">
    <w:name w:val="Title Char"/>
    <w:basedOn w:val="DefaultParagraphFont"/>
    <w:link w:val="Title"/>
    <w:rsid w:val="00D600D9"/>
    <w:rPr>
      <w:rFonts w:ascii="Times New Roman" w:eastAsia="Times New Roman" w:hAnsi="Times New Roman" w:cs="Times New Roman"/>
      <w:b/>
      <w:color w:val="000000"/>
      <w:sz w:val="72"/>
      <w:szCs w:val="20"/>
    </w:rPr>
  </w:style>
  <w:style w:type="paragraph" w:styleId="Subtitle">
    <w:name w:val="Subtitle"/>
    <w:basedOn w:val="Normal1"/>
    <w:next w:val="Normal1"/>
    <w:link w:val="SubtitleChar"/>
    <w:rsid w:val="00BC2671"/>
    <w:pPr>
      <w:keepNext/>
      <w:keepLines/>
      <w:spacing w:before="360" w:after="80"/>
    </w:pPr>
    <w:rPr>
      <w:rFonts w:ascii="Georgia" w:eastAsia="Georgia" w:hAnsi="Georgia" w:cs="Georgia"/>
      <w:i/>
      <w:color w:val="666666"/>
      <w:sz w:val="48"/>
    </w:rPr>
  </w:style>
  <w:style w:type="character" w:customStyle="1" w:styleId="SubtitleChar">
    <w:name w:val="Subtitle Char"/>
    <w:basedOn w:val="DefaultParagraphFont"/>
    <w:link w:val="Subtitle"/>
    <w:rsid w:val="00D600D9"/>
    <w:rPr>
      <w:rFonts w:ascii="Georgia" w:eastAsia="Georgia" w:hAnsi="Georgia" w:cs="Georgia"/>
      <w:i/>
      <w:color w:val="666666"/>
      <w:sz w:val="48"/>
      <w:szCs w:val="20"/>
    </w:rPr>
  </w:style>
  <w:style w:type="paragraph" w:styleId="ListParagraph">
    <w:name w:val="List Paragraph"/>
    <w:basedOn w:val="Normal"/>
    <w:qFormat/>
    <w:rsid w:val="00BC2671"/>
    <w:pPr>
      <w:numPr>
        <w:numId w:val="8"/>
      </w:numPr>
      <w:spacing w:before="0" w:after="0" w:line="240" w:lineRule="auto"/>
      <w:ind w:left="720"/>
    </w:pPr>
  </w:style>
  <w:style w:type="paragraph" w:styleId="Header">
    <w:name w:val="header"/>
    <w:basedOn w:val="Normal"/>
    <w:link w:val="HeaderChar"/>
    <w:uiPriority w:val="99"/>
    <w:unhideWhenUsed/>
    <w:rsid w:val="00BC2671"/>
    <w:pPr>
      <w:tabs>
        <w:tab w:val="center" w:pos="4320"/>
        <w:tab w:val="right" w:pos="8640"/>
      </w:tabs>
    </w:pPr>
  </w:style>
  <w:style w:type="character" w:customStyle="1" w:styleId="HeaderChar">
    <w:name w:val="Header Char"/>
    <w:basedOn w:val="DefaultParagraphFont"/>
    <w:link w:val="Header"/>
    <w:uiPriority w:val="99"/>
    <w:rsid w:val="00BC2671"/>
    <w:rPr>
      <w:rFonts w:eastAsia="Times New Roman" w:cs="Times New Roman"/>
      <w:color w:val="000000"/>
      <w:sz w:val="22"/>
      <w:szCs w:val="20"/>
    </w:rPr>
  </w:style>
  <w:style w:type="paragraph" w:styleId="Footer">
    <w:name w:val="footer"/>
    <w:basedOn w:val="Normal"/>
    <w:link w:val="FooterChar"/>
    <w:uiPriority w:val="99"/>
    <w:unhideWhenUsed/>
    <w:rsid w:val="00BC2671"/>
    <w:pPr>
      <w:tabs>
        <w:tab w:val="center" w:pos="4320"/>
        <w:tab w:val="right" w:pos="8640"/>
      </w:tabs>
    </w:pPr>
  </w:style>
  <w:style w:type="character" w:customStyle="1" w:styleId="FooterChar">
    <w:name w:val="Footer Char"/>
    <w:basedOn w:val="DefaultParagraphFont"/>
    <w:link w:val="Footer"/>
    <w:uiPriority w:val="99"/>
    <w:rsid w:val="00BC2671"/>
    <w:rPr>
      <w:rFonts w:eastAsia="Times New Roman" w:cs="Times New Roman"/>
      <w:color w:val="000000"/>
      <w:sz w:val="22"/>
      <w:szCs w:val="20"/>
    </w:rPr>
  </w:style>
  <w:style w:type="character" w:styleId="PageNumber">
    <w:name w:val="page number"/>
    <w:basedOn w:val="DefaultParagraphFont"/>
    <w:uiPriority w:val="99"/>
    <w:semiHidden/>
    <w:unhideWhenUsed/>
    <w:rsid w:val="00BC2671"/>
  </w:style>
  <w:style w:type="character" w:customStyle="1" w:styleId="st">
    <w:name w:val="st"/>
    <w:basedOn w:val="DefaultParagraphFont"/>
    <w:rsid w:val="00BC2671"/>
  </w:style>
  <w:style w:type="character" w:styleId="Emphasis">
    <w:name w:val="Emphasis"/>
    <w:basedOn w:val="DefaultParagraphFont"/>
    <w:uiPriority w:val="20"/>
    <w:qFormat/>
    <w:rsid w:val="00BC2671"/>
    <w:rPr>
      <w:i/>
      <w:iCs/>
    </w:rPr>
  </w:style>
  <w:style w:type="character" w:customStyle="1" w:styleId="image-caption">
    <w:name w:val="image-caption"/>
    <w:basedOn w:val="DefaultParagraphFont"/>
    <w:rsid w:val="00BC2671"/>
  </w:style>
  <w:style w:type="paragraph" w:styleId="PlainText">
    <w:name w:val="Plain Text"/>
    <w:basedOn w:val="Normal"/>
    <w:link w:val="PlainTextChar"/>
    <w:uiPriority w:val="99"/>
    <w:rsid w:val="00BC2671"/>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BC2671"/>
    <w:rPr>
      <w:rFonts w:ascii="Consolas" w:eastAsia="Calibri" w:hAnsi="Consolas" w:cs="Times New Roman"/>
      <w:sz w:val="21"/>
      <w:szCs w:val="21"/>
    </w:rPr>
  </w:style>
  <w:style w:type="paragraph" w:customStyle="1" w:styleId="BlueprintHeading">
    <w:name w:val="Blueprint Heading"/>
    <w:basedOn w:val="Normal"/>
    <w:qFormat/>
    <w:rsid w:val="00BC2671"/>
    <w:pPr>
      <w:keepNext/>
      <w:keepLines/>
      <w:pBdr>
        <w:bottom w:val="single" w:sz="4" w:space="4" w:color="4F81BD" w:themeColor="accent1"/>
      </w:pBdr>
      <w:spacing w:before="0" w:after="0" w:line="480" w:lineRule="exact"/>
      <w:jc w:val="center"/>
      <w:outlineLvl w:val="1"/>
    </w:pPr>
    <w:rPr>
      <w:rFonts w:ascii="Calibri" w:eastAsia="Arial" w:hAnsi="Calibri" w:cs="Arial"/>
      <w:b/>
      <w:color w:val="205595"/>
      <w:sz w:val="28"/>
    </w:rPr>
  </w:style>
  <w:style w:type="paragraph" w:customStyle="1" w:styleId="TitlePageHeader">
    <w:name w:val="TitlePageHeader"/>
    <w:basedOn w:val="Normal"/>
    <w:qFormat/>
    <w:rsid w:val="00BC2671"/>
    <w:pPr>
      <w:spacing w:before="240" w:after="280" w:line="204" w:lineRule="auto"/>
      <w:jc w:val="center"/>
    </w:pPr>
    <w:rPr>
      <w:rFonts w:ascii="Calibri" w:eastAsia="Arial" w:hAnsi="Calibri" w:cs="Arial"/>
      <w:b/>
      <w:bCs/>
      <w:color w:val="205595"/>
      <w:sz w:val="96"/>
      <w:szCs w:val="28"/>
    </w:rPr>
  </w:style>
  <w:style w:type="paragraph" w:customStyle="1" w:styleId="CreditLine">
    <w:name w:val="CreditLine"/>
    <w:basedOn w:val="Normal"/>
    <w:qFormat/>
    <w:rsid w:val="00BC2671"/>
    <w:pPr>
      <w:keepLines/>
      <w:spacing w:before="120" w:after="240" w:line="240" w:lineRule="auto"/>
      <w:ind w:left="187"/>
    </w:pPr>
    <w:rPr>
      <w:rFonts w:ascii="Calibri" w:eastAsia="Calibri" w:hAnsi="Calibri" w:cs="Calibri"/>
      <w:color w:val="auto"/>
      <w:sz w:val="20"/>
    </w:rPr>
  </w:style>
  <w:style w:type="paragraph" w:customStyle="1" w:styleId="Header1">
    <w:name w:val="Header1"/>
    <w:basedOn w:val="Normal"/>
    <w:qFormat/>
    <w:rsid w:val="00BC2671"/>
    <w:pPr>
      <w:keepLines/>
      <w:jc w:val="center"/>
    </w:pPr>
    <w:rPr>
      <w:rFonts w:ascii="Calibri" w:eastAsia="Georgia" w:hAnsi="Calibri"/>
      <w:caps/>
      <w:color w:val="auto"/>
      <w:spacing w:val="20"/>
      <w:sz w:val="18"/>
      <w:szCs w:val="18"/>
    </w:rPr>
  </w:style>
  <w:style w:type="paragraph" w:customStyle="1" w:styleId="NumberList">
    <w:name w:val="NumberList"/>
    <w:basedOn w:val="ListParagraph"/>
    <w:qFormat/>
    <w:rsid w:val="00BC2671"/>
    <w:pPr>
      <w:numPr>
        <w:numId w:val="7"/>
      </w:numPr>
      <w:spacing w:before="120" w:after="120" w:line="280" w:lineRule="exact"/>
    </w:pPr>
    <w:rPr>
      <w:rFonts w:asciiTheme="majorHAnsi" w:hAnsiTheme="majorHAnsi"/>
      <w:color w:val="222222"/>
      <w:sz w:val="28"/>
      <w:shd w:val="clear" w:color="auto" w:fill="FFFFFF"/>
    </w:rPr>
  </w:style>
  <w:style w:type="paragraph" w:customStyle="1" w:styleId="TableMainHeadPage2">
    <w:name w:val="TableMainHeadPage2"/>
    <w:basedOn w:val="Normal"/>
    <w:qFormat/>
    <w:rsid w:val="00BC2671"/>
    <w:pPr>
      <w:shd w:val="clear" w:color="auto" w:fill="003366"/>
      <w:spacing w:before="120" w:after="120"/>
      <w:jc w:val="center"/>
    </w:pPr>
    <w:rPr>
      <w:rFonts w:asciiTheme="majorHAnsi" w:eastAsiaTheme="minorEastAsia" w:hAnsiTheme="majorHAnsi" w:cstheme="minorBidi"/>
      <w:b/>
      <w:color w:val="FFFFFF" w:themeColor="background1"/>
      <w:sz w:val="36"/>
      <w:szCs w:val="24"/>
    </w:rPr>
  </w:style>
  <w:style w:type="paragraph" w:customStyle="1" w:styleId="TableHead">
    <w:name w:val="TableHead"/>
    <w:basedOn w:val="Normal"/>
    <w:qFormat/>
    <w:rsid w:val="00BC2671"/>
    <w:pPr>
      <w:spacing w:before="60" w:after="60" w:line="240" w:lineRule="auto"/>
    </w:pPr>
    <w:rPr>
      <w:rFonts w:asciiTheme="majorHAnsi" w:eastAsia="Georgia" w:hAnsiTheme="majorHAnsi" w:cs="Georgia"/>
      <w:b/>
      <w:color w:val="1F497D"/>
      <w:sz w:val="20"/>
      <w:szCs w:val="24"/>
    </w:rPr>
  </w:style>
  <w:style w:type="paragraph" w:customStyle="1" w:styleId="TableText">
    <w:name w:val="TableText"/>
    <w:basedOn w:val="Normal1"/>
    <w:qFormat/>
    <w:rsid w:val="00BC2671"/>
    <w:pPr>
      <w:spacing w:before="60" w:after="60"/>
    </w:pPr>
    <w:rPr>
      <w:rFonts w:asciiTheme="majorHAnsi" w:eastAsia="Calibri" w:hAnsiTheme="majorHAnsi" w:cs="Calibri"/>
      <w:color w:val="auto"/>
      <w:sz w:val="20"/>
      <w:szCs w:val="24"/>
    </w:rPr>
  </w:style>
  <w:style w:type="paragraph" w:customStyle="1" w:styleId="KeyPractice">
    <w:name w:val="Key Practice"/>
    <w:basedOn w:val="Normal"/>
    <w:qFormat/>
    <w:rsid w:val="00BC2671"/>
    <w:pPr>
      <w:spacing w:before="60" w:after="60" w:line="240" w:lineRule="auto"/>
    </w:pPr>
    <w:rPr>
      <w:rFonts w:asciiTheme="majorHAnsi" w:eastAsia="Calibri" w:hAnsiTheme="majorHAnsi" w:cs="Calibri"/>
      <w:b/>
      <w:color w:val="205595"/>
      <w:sz w:val="18"/>
      <w:szCs w:val="24"/>
    </w:rPr>
  </w:style>
  <w:style w:type="paragraph" w:customStyle="1" w:styleId="TitlePageFooter">
    <w:name w:val="Title Page Footer"/>
    <w:basedOn w:val="Normal"/>
    <w:qFormat/>
    <w:rsid w:val="00BC2671"/>
    <w:pPr>
      <w:keepLines/>
      <w:jc w:val="right"/>
    </w:pPr>
    <w:rPr>
      <w:rFonts w:ascii="Calibri" w:eastAsia="MS Mincho" w:hAnsi="Calibri"/>
      <w:caps/>
      <w:color w:val="auto"/>
      <w:spacing w:val="30"/>
      <w:sz w:val="16"/>
      <w:szCs w:val="16"/>
    </w:rPr>
  </w:style>
  <w:style w:type="paragraph" w:styleId="NoSpacing">
    <w:name w:val="No Spacing"/>
    <w:rsid w:val="00784ABC"/>
    <w:rPr>
      <w:rFonts w:eastAsia="Times New Roman" w:cs="Times New Roman"/>
      <w:color w:val="000000"/>
      <w:sz w:val="22"/>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1" w:defUnhideWhenUsed="0" w:defQFormat="0" w:count="276">
    <w:lsdException w:name="Normal" w:semiHidden="0" w:qFormat="1"/>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iPriority="99" w:unhideWhenUsed="1"/>
    <w:lsdException w:name="footer" w:uiPriority="99"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iPriority="99"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lsdException w:name="Emphasis" w:semiHidden="0" w:uiPriority="2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iPriority="99" w:unhideWhenUsed="1"/>
    <w:lsdException w:name="HTML Code" w:unhideWhenUsed="1"/>
    <w:lsdException w:name="HTML Definition" w:unhideWhenUsed="1"/>
    <w:lsdException w:name="HTML Keyboard" w:unhideWhenUsed="1"/>
    <w:lsdException w:name="HTML Preformatted" w:uiPriority="99" w:unhideWhenUsed="1"/>
    <w:lsdException w:name="HTML Sample" w:unhideWhenUsed="1"/>
    <w:lsdException w:name="HTML Typewriter" w:unhideWhenUsed="1"/>
    <w:lsdException w:name="HTML Variable" w:unhideWhenUsed="1"/>
    <w:lsdException w:name="Normal Table" w:unhideWhenUsed="1"/>
    <w:lsdException w:name="annotation subject"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uiPriority="59"/>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Revision" w:uiPriority="99"/>
    <w:lsdException w:name="List Paragraph" w:semiHidden="0"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BC2671"/>
    <w:pPr>
      <w:spacing w:before="200" w:after="200" w:line="280" w:lineRule="exact"/>
    </w:pPr>
    <w:rPr>
      <w:rFonts w:eastAsia="Times New Roman" w:cs="Times New Roman"/>
      <w:color w:val="000000"/>
      <w:sz w:val="22"/>
      <w:szCs w:val="20"/>
    </w:rPr>
  </w:style>
  <w:style w:type="paragraph" w:styleId="Heading1">
    <w:name w:val="heading 1"/>
    <w:basedOn w:val="Normal1"/>
    <w:next w:val="Normal1"/>
    <w:link w:val="Heading1Char"/>
    <w:rsid w:val="00BC2671"/>
    <w:pPr>
      <w:keepNext/>
      <w:keepLines/>
      <w:spacing w:before="120" w:after="120" w:line="280" w:lineRule="exact"/>
      <w:outlineLvl w:val="0"/>
    </w:pPr>
    <w:rPr>
      <w:rFonts w:asciiTheme="majorHAnsi" w:eastAsia="Arial" w:hAnsiTheme="majorHAnsi" w:cs="Arial"/>
      <w:b/>
      <w:color w:val="FFFFFF" w:themeColor="background1"/>
      <w:sz w:val="32"/>
    </w:rPr>
  </w:style>
  <w:style w:type="paragraph" w:styleId="Heading2">
    <w:name w:val="heading 2"/>
    <w:basedOn w:val="Normal1"/>
    <w:next w:val="Normal1"/>
    <w:link w:val="Heading2Char"/>
    <w:rsid w:val="00BC2671"/>
    <w:pPr>
      <w:keepNext/>
      <w:keepLines/>
      <w:pBdr>
        <w:bottom w:val="single" w:sz="4" w:space="4" w:color="4F81BD" w:themeColor="accent1"/>
      </w:pBdr>
      <w:spacing w:before="600" w:after="180" w:line="280" w:lineRule="exact"/>
      <w:outlineLvl w:val="1"/>
    </w:pPr>
    <w:rPr>
      <w:rFonts w:asciiTheme="majorHAnsi" w:eastAsia="Arial" w:hAnsiTheme="majorHAnsi" w:cs="Arial"/>
      <w:b/>
      <w:color w:val="205595"/>
      <w:sz w:val="28"/>
    </w:rPr>
  </w:style>
  <w:style w:type="paragraph" w:styleId="Heading3">
    <w:name w:val="heading 3"/>
    <w:basedOn w:val="Normal1"/>
    <w:next w:val="Normal1"/>
    <w:link w:val="Heading3Char"/>
    <w:rsid w:val="00BC2671"/>
    <w:pPr>
      <w:keepNext/>
      <w:keepLines/>
      <w:spacing w:before="240" w:after="60"/>
      <w:outlineLvl w:val="2"/>
    </w:pPr>
    <w:rPr>
      <w:rFonts w:ascii="Arial" w:eastAsia="Arial" w:hAnsi="Arial" w:cs="Arial"/>
      <w:b/>
      <w:sz w:val="26"/>
    </w:rPr>
  </w:style>
  <w:style w:type="paragraph" w:styleId="Heading4">
    <w:name w:val="heading 4"/>
    <w:basedOn w:val="Normal1"/>
    <w:next w:val="Normal1"/>
    <w:link w:val="Heading4Char"/>
    <w:rsid w:val="00BC2671"/>
    <w:pPr>
      <w:keepNext/>
      <w:keepLines/>
      <w:spacing w:before="240" w:after="60"/>
      <w:outlineLvl w:val="3"/>
    </w:pPr>
    <w:rPr>
      <w:rFonts w:ascii="Arial" w:eastAsia="Arial" w:hAnsi="Arial" w:cs="Arial"/>
      <w:b/>
      <w:sz w:val="28"/>
    </w:rPr>
  </w:style>
  <w:style w:type="paragraph" w:styleId="Heading5">
    <w:name w:val="heading 5"/>
    <w:basedOn w:val="Normal1"/>
    <w:next w:val="Normal1"/>
    <w:link w:val="Heading5Char"/>
    <w:rsid w:val="00BC2671"/>
    <w:pPr>
      <w:keepNext/>
      <w:keepLines/>
      <w:spacing w:before="240" w:after="60"/>
      <w:outlineLvl w:val="4"/>
    </w:pPr>
    <w:rPr>
      <w:b/>
      <w:i/>
      <w:sz w:val="26"/>
    </w:rPr>
  </w:style>
  <w:style w:type="paragraph" w:styleId="Heading6">
    <w:name w:val="heading 6"/>
    <w:basedOn w:val="Normal1"/>
    <w:next w:val="Normal1"/>
    <w:link w:val="Heading6Char"/>
    <w:rsid w:val="00BC2671"/>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C2671"/>
    <w:rPr>
      <w:rFonts w:ascii="Times New Roman" w:eastAsia="Times New Roman" w:hAnsi="Times New Roman" w:cs="Times New Roman"/>
      <w:color w:val="000000"/>
      <w:szCs w:val="20"/>
    </w:rPr>
  </w:style>
  <w:style w:type="table" w:customStyle="1" w:styleId="TableGrid1">
    <w:name w:val="Table Grid1"/>
    <w:basedOn w:val="TableNormal"/>
    <w:next w:val="TableGrid"/>
    <w:uiPriority w:val="59"/>
    <w:rsid w:val="00BC26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2"/>
    <w:rsid w:val="00D5715A"/>
    <w:pPr>
      <w:spacing w:line="276" w:lineRule="auto"/>
    </w:pPr>
    <w:rPr>
      <w:rFonts w:ascii="Arial" w:eastAsia="Arial" w:hAnsi="Arial" w:cs="Arial"/>
      <w:color w:val="000000"/>
      <w:sz w:val="22"/>
      <w:szCs w:val="20"/>
    </w:rPr>
  </w:style>
  <w:style w:type="table" w:styleId="TableGrid">
    <w:name w:val="Table Grid"/>
    <w:basedOn w:val="TableNormal"/>
    <w:uiPriority w:val="59"/>
    <w:rsid w:val="00BC26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C2671"/>
    <w:rPr>
      <w:color w:val="0000FF" w:themeColor="hyperlink"/>
      <w:u w:val="single"/>
    </w:rPr>
  </w:style>
  <w:style w:type="character" w:styleId="FollowedHyperlink">
    <w:name w:val="FollowedHyperlink"/>
    <w:basedOn w:val="DefaultParagraphFont"/>
    <w:uiPriority w:val="99"/>
    <w:unhideWhenUsed/>
    <w:rsid w:val="00BC2671"/>
    <w:rPr>
      <w:color w:val="800080" w:themeColor="followedHyperlink"/>
      <w:u w:val="single"/>
    </w:rPr>
  </w:style>
  <w:style w:type="paragraph" w:styleId="BalloonText">
    <w:name w:val="Balloon Text"/>
    <w:basedOn w:val="Normal"/>
    <w:link w:val="BalloonTextChar"/>
    <w:uiPriority w:val="99"/>
    <w:unhideWhenUsed/>
    <w:rsid w:val="00BC2671"/>
    <w:rPr>
      <w:rFonts w:ascii="Lucida Grande" w:hAnsi="Lucida Grande"/>
      <w:sz w:val="18"/>
      <w:szCs w:val="18"/>
    </w:rPr>
  </w:style>
  <w:style w:type="character" w:customStyle="1" w:styleId="BalloonTextChar">
    <w:name w:val="Balloon Text Char"/>
    <w:basedOn w:val="DefaultParagraphFont"/>
    <w:link w:val="BalloonText"/>
    <w:uiPriority w:val="99"/>
    <w:rsid w:val="00BC2671"/>
    <w:rPr>
      <w:rFonts w:ascii="Lucida Grande" w:eastAsia="Times New Roman" w:hAnsi="Lucida Grande" w:cs="Times New Roman"/>
      <w:color w:val="000000"/>
      <w:sz w:val="18"/>
      <w:szCs w:val="18"/>
    </w:rPr>
  </w:style>
  <w:style w:type="paragraph" w:styleId="NormalWeb">
    <w:name w:val="Normal (Web)"/>
    <w:basedOn w:val="Normal"/>
    <w:uiPriority w:val="99"/>
    <w:unhideWhenUsed/>
    <w:rsid w:val="00BC2671"/>
    <w:pPr>
      <w:spacing w:before="100" w:beforeAutospacing="1" w:after="100" w:afterAutospacing="1"/>
    </w:pPr>
    <w:rPr>
      <w:rFonts w:ascii="Times" w:hAnsi="Times"/>
      <w:color w:val="auto"/>
      <w:sz w:val="20"/>
    </w:rPr>
  </w:style>
  <w:style w:type="character" w:customStyle="1" w:styleId="apple-converted-space">
    <w:name w:val="apple-converted-space"/>
    <w:basedOn w:val="DefaultParagraphFont"/>
    <w:rsid w:val="00AD0B9E"/>
  </w:style>
  <w:style w:type="paragraph" w:styleId="HTMLPreformatted">
    <w:name w:val="HTML Preformatted"/>
    <w:basedOn w:val="Normal"/>
    <w:link w:val="HTMLPreformattedChar"/>
    <w:uiPriority w:val="99"/>
    <w:semiHidden/>
    <w:unhideWhenUsed/>
    <w:rsid w:val="00CA5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rPr>
  </w:style>
  <w:style w:type="character" w:customStyle="1" w:styleId="HTMLPreformattedChar">
    <w:name w:val="HTML Preformatted Char"/>
    <w:basedOn w:val="DefaultParagraphFont"/>
    <w:link w:val="HTMLPreformatted"/>
    <w:uiPriority w:val="99"/>
    <w:semiHidden/>
    <w:rsid w:val="00CA58B6"/>
    <w:rPr>
      <w:rFonts w:ascii="Courier New" w:eastAsia="Times New Roman" w:hAnsi="Courier New" w:cs="Courier New"/>
      <w:sz w:val="20"/>
      <w:szCs w:val="20"/>
    </w:rPr>
  </w:style>
  <w:style w:type="character" w:customStyle="1" w:styleId="narrative">
    <w:name w:val="narrative"/>
    <w:basedOn w:val="DefaultParagraphFont"/>
    <w:rsid w:val="006D0170"/>
  </w:style>
  <w:style w:type="character" w:customStyle="1" w:styleId="citation">
    <w:name w:val="citation"/>
    <w:basedOn w:val="DefaultParagraphFont"/>
    <w:rsid w:val="006D0170"/>
  </w:style>
  <w:style w:type="character" w:customStyle="1" w:styleId="capital">
    <w:name w:val="capital"/>
    <w:basedOn w:val="DefaultParagraphFont"/>
    <w:rsid w:val="006D0170"/>
  </w:style>
  <w:style w:type="character" w:styleId="HTMLCite">
    <w:name w:val="HTML Cite"/>
    <w:basedOn w:val="DefaultParagraphFont"/>
    <w:uiPriority w:val="99"/>
    <w:semiHidden/>
    <w:unhideWhenUsed/>
    <w:rsid w:val="0068033E"/>
    <w:rPr>
      <w:i/>
      <w:iCs/>
    </w:rPr>
  </w:style>
  <w:style w:type="character" w:styleId="CommentReference">
    <w:name w:val="annotation reference"/>
    <w:basedOn w:val="DefaultParagraphFont"/>
    <w:uiPriority w:val="99"/>
    <w:semiHidden/>
    <w:unhideWhenUsed/>
    <w:rsid w:val="00BC2671"/>
    <w:rPr>
      <w:sz w:val="18"/>
      <w:szCs w:val="18"/>
    </w:rPr>
  </w:style>
  <w:style w:type="paragraph" w:styleId="CommentText">
    <w:name w:val="annotation text"/>
    <w:basedOn w:val="Normal"/>
    <w:link w:val="CommentTextChar"/>
    <w:uiPriority w:val="99"/>
    <w:semiHidden/>
    <w:unhideWhenUsed/>
    <w:rsid w:val="00BC2671"/>
    <w:rPr>
      <w:szCs w:val="24"/>
    </w:rPr>
  </w:style>
  <w:style w:type="character" w:customStyle="1" w:styleId="CommentTextChar">
    <w:name w:val="Comment Text Char"/>
    <w:basedOn w:val="DefaultParagraphFont"/>
    <w:link w:val="CommentText"/>
    <w:uiPriority w:val="99"/>
    <w:semiHidden/>
    <w:rsid w:val="00BC2671"/>
    <w:rPr>
      <w:rFonts w:eastAsia="Times New Roman" w:cs="Times New Roman"/>
      <w:color w:val="000000"/>
      <w:sz w:val="22"/>
    </w:rPr>
  </w:style>
  <w:style w:type="paragraph" w:styleId="CommentSubject">
    <w:name w:val="annotation subject"/>
    <w:basedOn w:val="CommentText"/>
    <w:next w:val="CommentText"/>
    <w:link w:val="CommentSubjectChar"/>
    <w:uiPriority w:val="99"/>
    <w:semiHidden/>
    <w:unhideWhenUsed/>
    <w:rsid w:val="00BC2671"/>
    <w:rPr>
      <w:b/>
      <w:bCs/>
      <w:sz w:val="20"/>
      <w:szCs w:val="20"/>
    </w:rPr>
  </w:style>
  <w:style w:type="character" w:customStyle="1" w:styleId="CommentSubjectChar">
    <w:name w:val="Comment Subject Char"/>
    <w:basedOn w:val="CommentTextChar"/>
    <w:link w:val="CommentSubject"/>
    <w:uiPriority w:val="99"/>
    <w:semiHidden/>
    <w:rsid w:val="00BC2671"/>
    <w:rPr>
      <w:rFonts w:eastAsia="Times New Roman" w:cs="Times New Roman"/>
      <w:b/>
      <w:bCs/>
      <w:color w:val="000000"/>
      <w:sz w:val="20"/>
      <w:szCs w:val="20"/>
    </w:rPr>
  </w:style>
  <w:style w:type="paragraph" w:styleId="Revision">
    <w:name w:val="Revision"/>
    <w:hidden/>
    <w:uiPriority w:val="99"/>
    <w:semiHidden/>
    <w:rsid w:val="00BC2671"/>
    <w:rPr>
      <w:rFonts w:ascii="Times New Roman" w:eastAsia="Times New Roman" w:hAnsi="Times New Roman" w:cs="Times New Roman"/>
      <w:color w:val="000000"/>
      <w:szCs w:val="20"/>
    </w:rPr>
  </w:style>
  <w:style w:type="character" w:customStyle="1" w:styleId="Heading1Char">
    <w:name w:val="Heading 1 Char"/>
    <w:basedOn w:val="DefaultParagraphFont"/>
    <w:link w:val="Heading1"/>
    <w:rsid w:val="00BC2671"/>
    <w:rPr>
      <w:rFonts w:asciiTheme="majorHAnsi" w:eastAsia="Arial" w:hAnsiTheme="majorHAnsi" w:cs="Arial"/>
      <w:b/>
      <w:color w:val="FFFFFF" w:themeColor="background1"/>
      <w:sz w:val="32"/>
      <w:szCs w:val="20"/>
    </w:rPr>
  </w:style>
  <w:style w:type="character" w:customStyle="1" w:styleId="Heading2Char">
    <w:name w:val="Heading 2 Char"/>
    <w:basedOn w:val="DefaultParagraphFont"/>
    <w:link w:val="Heading2"/>
    <w:rsid w:val="00D600D9"/>
    <w:rPr>
      <w:rFonts w:asciiTheme="majorHAnsi" w:eastAsia="Arial" w:hAnsiTheme="majorHAnsi" w:cs="Arial"/>
      <w:b/>
      <w:color w:val="205595"/>
      <w:sz w:val="28"/>
      <w:szCs w:val="20"/>
    </w:rPr>
  </w:style>
  <w:style w:type="character" w:customStyle="1" w:styleId="Heading3Char">
    <w:name w:val="Heading 3 Char"/>
    <w:basedOn w:val="DefaultParagraphFont"/>
    <w:link w:val="Heading3"/>
    <w:rsid w:val="00D600D9"/>
    <w:rPr>
      <w:rFonts w:ascii="Arial" w:eastAsia="Arial" w:hAnsi="Arial" w:cs="Arial"/>
      <w:b/>
      <w:color w:val="000000"/>
      <w:sz w:val="26"/>
      <w:szCs w:val="20"/>
    </w:rPr>
  </w:style>
  <w:style w:type="character" w:customStyle="1" w:styleId="Heading4Char">
    <w:name w:val="Heading 4 Char"/>
    <w:basedOn w:val="DefaultParagraphFont"/>
    <w:link w:val="Heading4"/>
    <w:rsid w:val="00D600D9"/>
    <w:rPr>
      <w:rFonts w:ascii="Arial" w:eastAsia="Arial" w:hAnsi="Arial" w:cs="Arial"/>
      <w:b/>
      <w:color w:val="000000"/>
      <w:sz w:val="28"/>
      <w:szCs w:val="20"/>
    </w:rPr>
  </w:style>
  <w:style w:type="character" w:customStyle="1" w:styleId="Heading5Char">
    <w:name w:val="Heading 5 Char"/>
    <w:basedOn w:val="DefaultParagraphFont"/>
    <w:link w:val="Heading5"/>
    <w:rsid w:val="00D600D9"/>
    <w:rPr>
      <w:rFonts w:ascii="Times New Roman" w:eastAsia="Times New Roman" w:hAnsi="Times New Roman" w:cs="Times New Roman"/>
      <w:b/>
      <w:i/>
      <w:color w:val="000000"/>
      <w:sz w:val="26"/>
      <w:szCs w:val="20"/>
    </w:rPr>
  </w:style>
  <w:style w:type="character" w:customStyle="1" w:styleId="Heading6Char">
    <w:name w:val="Heading 6 Char"/>
    <w:basedOn w:val="DefaultParagraphFont"/>
    <w:link w:val="Heading6"/>
    <w:rsid w:val="00D600D9"/>
    <w:rPr>
      <w:rFonts w:ascii="Times New Roman" w:eastAsia="Times New Roman" w:hAnsi="Times New Roman" w:cs="Times New Roman"/>
      <w:b/>
      <w:color w:val="000000"/>
      <w:sz w:val="22"/>
      <w:szCs w:val="20"/>
    </w:rPr>
  </w:style>
  <w:style w:type="paragraph" w:styleId="Title">
    <w:name w:val="Title"/>
    <w:basedOn w:val="Normal1"/>
    <w:next w:val="Normal1"/>
    <w:link w:val="TitleChar"/>
    <w:rsid w:val="00BC2671"/>
    <w:pPr>
      <w:keepNext/>
      <w:keepLines/>
      <w:spacing w:before="480" w:after="120"/>
    </w:pPr>
    <w:rPr>
      <w:b/>
      <w:sz w:val="72"/>
    </w:rPr>
  </w:style>
  <w:style w:type="character" w:customStyle="1" w:styleId="TitleChar">
    <w:name w:val="Title Char"/>
    <w:basedOn w:val="DefaultParagraphFont"/>
    <w:link w:val="Title"/>
    <w:rsid w:val="00D600D9"/>
    <w:rPr>
      <w:rFonts w:ascii="Times New Roman" w:eastAsia="Times New Roman" w:hAnsi="Times New Roman" w:cs="Times New Roman"/>
      <w:b/>
      <w:color w:val="000000"/>
      <w:sz w:val="72"/>
      <w:szCs w:val="20"/>
    </w:rPr>
  </w:style>
  <w:style w:type="paragraph" w:styleId="Subtitle">
    <w:name w:val="Subtitle"/>
    <w:basedOn w:val="Normal1"/>
    <w:next w:val="Normal1"/>
    <w:link w:val="SubtitleChar"/>
    <w:rsid w:val="00BC2671"/>
    <w:pPr>
      <w:keepNext/>
      <w:keepLines/>
      <w:spacing w:before="360" w:after="80"/>
    </w:pPr>
    <w:rPr>
      <w:rFonts w:ascii="Georgia" w:eastAsia="Georgia" w:hAnsi="Georgia" w:cs="Georgia"/>
      <w:i/>
      <w:color w:val="666666"/>
      <w:sz w:val="48"/>
    </w:rPr>
  </w:style>
  <w:style w:type="character" w:customStyle="1" w:styleId="SubtitleChar">
    <w:name w:val="Subtitle Char"/>
    <w:basedOn w:val="DefaultParagraphFont"/>
    <w:link w:val="Subtitle"/>
    <w:rsid w:val="00D600D9"/>
    <w:rPr>
      <w:rFonts w:ascii="Georgia" w:eastAsia="Georgia" w:hAnsi="Georgia" w:cs="Georgia"/>
      <w:i/>
      <w:color w:val="666666"/>
      <w:sz w:val="48"/>
      <w:szCs w:val="20"/>
    </w:rPr>
  </w:style>
  <w:style w:type="paragraph" w:styleId="ListParagraph">
    <w:name w:val="List Paragraph"/>
    <w:basedOn w:val="Normal"/>
    <w:qFormat/>
    <w:rsid w:val="00BC2671"/>
    <w:pPr>
      <w:numPr>
        <w:numId w:val="8"/>
      </w:numPr>
      <w:spacing w:before="0" w:after="0" w:line="240" w:lineRule="auto"/>
      <w:ind w:left="720"/>
    </w:pPr>
  </w:style>
  <w:style w:type="paragraph" w:styleId="Header">
    <w:name w:val="header"/>
    <w:basedOn w:val="Normal"/>
    <w:link w:val="HeaderChar"/>
    <w:uiPriority w:val="99"/>
    <w:unhideWhenUsed/>
    <w:rsid w:val="00BC2671"/>
    <w:pPr>
      <w:tabs>
        <w:tab w:val="center" w:pos="4320"/>
        <w:tab w:val="right" w:pos="8640"/>
      </w:tabs>
    </w:pPr>
  </w:style>
  <w:style w:type="character" w:customStyle="1" w:styleId="HeaderChar">
    <w:name w:val="Header Char"/>
    <w:basedOn w:val="DefaultParagraphFont"/>
    <w:link w:val="Header"/>
    <w:uiPriority w:val="99"/>
    <w:rsid w:val="00BC2671"/>
    <w:rPr>
      <w:rFonts w:eastAsia="Times New Roman" w:cs="Times New Roman"/>
      <w:color w:val="000000"/>
      <w:sz w:val="22"/>
      <w:szCs w:val="20"/>
    </w:rPr>
  </w:style>
  <w:style w:type="paragraph" w:styleId="Footer">
    <w:name w:val="footer"/>
    <w:basedOn w:val="Normal"/>
    <w:link w:val="FooterChar"/>
    <w:uiPriority w:val="99"/>
    <w:unhideWhenUsed/>
    <w:rsid w:val="00BC2671"/>
    <w:pPr>
      <w:tabs>
        <w:tab w:val="center" w:pos="4320"/>
        <w:tab w:val="right" w:pos="8640"/>
      </w:tabs>
    </w:pPr>
  </w:style>
  <w:style w:type="character" w:customStyle="1" w:styleId="FooterChar">
    <w:name w:val="Footer Char"/>
    <w:basedOn w:val="DefaultParagraphFont"/>
    <w:link w:val="Footer"/>
    <w:uiPriority w:val="99"/>
    <w:rsid w:val="00BC2671"/>
    <w:rPr>
      <w:rFonts w:eastAsia="Times New Roman" w:cs="Times New Roman"/>
      <w:color w:val="000000"/>
      <w:sz w:val="22"/>
      <w:szCs w:val="20"/>
    </w:rPr>
  </w:style>
  <w:style w:type="character" w:styleId="PageNumber">
    <w:name w:val="page number"/>
    <w:basedOn w:val="DefaultParagraphFont"/>
    <w:uiPriority w:val="99"/>
    <w:semiHidden/>
    <w:unhideWhenUsed/>
    <w:rsid w:val="00BC2671"/>
  </w:style>
  <w:style w:type="character" w:customStyle="1" w:styleId="st">
    <w:name w:val="st"/>
    <w:basedOn w:val="DefaultParagraphFont"/>
    <w:rsid w:val="00BC2671"/>
  </w:style>
  <w:style w:type="character" w:styleId="Emphasis">
    <w:name w:val="Emphasis"/>
    <w:basedOn w:val="DefaultParagraphFont"/>
    <w:uiPriority w:val="20"/>
    <w:qFormat/>
    <w:rsid w:val="00BC2671"/>
    <w:rPr>
      <w:i/>
      <w:iCs/>
    </w:rPr>
  </w:style>
  <w:style w:type="character" w:customStyle="1" w:styleId="image-caption">
    <w:name w:val="image-caption"/>
    <w:basedOn w:val="DefaultParagraphFont"/>
    <w:rsid w:val="00BC2671"/>
  </w:style>
  <w:style w:type="paragraph" w:styleId="PlainText">
    <w:name w:val="Plain Text"/>
    <w:basedOn w:val="Normal"/>
    <w:link w:val="PlainTextChar"/>
    <w:uiPriority w:val="99"/>
    <w:rsid w:val="00BC2671"/>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BC2671"/>
    <w:rPr>
      <w:rFonts w:ascii="Consolas" w:eastAsia="Calibri" w:hAnsi="Consolas" w:cs="Times New Roman"/>
      <w:sz w:val="21"/>
      <w:szCs w:val="21"/>
    </w:rPr>
  </w:style>
  <w:style w:type="paragraph" w:customStyle="1" w:styleId="BlueprintHeading">
    <w:name w:val="Blueprint Heading"/>
    <w:basedOn w:val="Normal"/>
    <w:qFormat/>
    <w:rsid w:val="00BC2671"/>
    <w:pPr>
      <w:keepNext/>
      <w:keepLines/>
      <w:pBdr>
        <w:bottom w:val="single" w:sz="4" w:space="4" w:color="4F81BD" w:themeColor="accent1"/>
      </w:pBdr>
      <w:spacing w:before="0" w:after="0" w:line="480" w:lineRule="exact"/>
      <w:jc w:val="center"/>
      <w:outlineLvl w:val="1"/>
    </w:pPr>
    <w:rPr>
      <w:rFonts w:ascii="Calibri" w:eastAsia="Arial" w:hAnsi="Calibri" w:cs="Arial"/>
      <w:b/>
      <w:color w:val="205595"/>
      <w:sz w:val="28"/>
    </w:rPr>
  </w:style>
  <w:style w:type="paragraph" w:customStyle="1" w:styleId="TitlePageHeader">
    <w:name w:val="TitlePageHeader"/>
    <w:basedOn w:val="Normal"/>
    <w:qFormat/>
    <w:rsid w:val="00BC2671"/>
    <w:pPr>
      <w:spacing w:before="240" w:after="280" w:line="204" w:lineRule="auto"/>
      <w:jc w:val="center"/>
    </w:pPr>
    <w:rPr>
      <w:rFonts w:ascii="Calibri" w:eastAsia="Arial" w:hAnsi="Calibri" w:cs="Arial"/>
      <w:b/>
      <w:bCs/>
      <w:color w:val="205595"/>
      <w:sz w:val="96"/>
      <w:szCs w:val="28"/>
    </w:rPr>
  </w:style>
  <w:style w:type="paragraph" w:customStyle="1" w:styleId="CreditLine">
    <w:name w:val="CreditLine"/>
    <w:basedOn w:val="Normal"/>
    <w:qFormat/>
    <w:rsid w:val="00BC2671"/>
    <w:pPr>
      <w:keepLines/>
      <w:spacing w:before="120" w:after="240" w:line="240" w:lineRule="auto"/>
      <w:ind w:left="187"/>
    </w:pPr>
    <w:rPr>
      <w:rFonts w:ascii="Calibri" w:eastAsia="Calibri" w:hAnsi="Calibri" w:cs="Calibri"/>
      <w:color w:val="auto"/>
      <w:sz w:val="20"/>
    </w:rPr>
  </w:style>
  <w:style w:type="paragraph" w:customStyle="1" w:styleId="Header1">
    <w:name w:val="Header1"/>
    <w:basedOn w:val="Normal"/>
    <w:qFormat/>
    <w:rsid w:val="00BC2671"/>
    <w:pPr>
      <w:keepLines/>
      <w:jc w:val="center"/>
    </w:pPr>
    <w:rPr>
      <w:rFonts w:ascii="Calibri" w:eastAsia="Georgia" w:hAnsi="Calibri"/>
      <w:caps/>
      <w:color w:val="auto"/>
      <w:spacing w:val="20"/>
      <w:sz w:val="18"/>
      <w:szCs w:val="18"/>
    </w:rPr>
  </w:style>
  <w:style w:type="paragraph" w:customStyle="1" w:styleId="NumberList">
    <w:name w:val="NumberList"/>
    <w:basedOn w:val="ListParagraph"/>
    <w:qFormat/>
    <w:rsid w:val="00BC2671"/>
    <w:pPr>
      <w:numPr>
        <w:numId w:val="7"/>
      </w:numPr>
      <w:spacing w:before="120" w:after="120" w:line="280" w:lineRule="exact"/>
    </w:pPr>
    <w:rPr>
      <w:rFonts w:asciiTheme="majorHAnsi" w:hAnsiTheme="majorHAnsi"/>
      <w:color w:val="222222"/>
      <w:sz w:val="28"/>
      <w:shd w:val="clear" w:color="auto" w:fill="FFFFFF"/>
    </w:rPr>
  </w:style>
  <w:style w:type="paragraph" w:customStyle="1" w:styleId="TableMainHeadPage2">
    <w:name w:val="TableMainHeadPage2"/>
    <w:basedOn w:val="Normal"/>
    <w:qFormat/>
    <w:rsid w:val="00BC2671"/>
    <w:pPr>
      <w:shd w:val="clear" w:color="auto" w:fill="003366"/>
      <w:spacing w:before="120" w:after="120"/>
      <w:jc w:val="center"/>
    </w:pPr>
    <w:rPr>
      <w:rFonts w:asciiTheme="majorHAnsi" w:eastAsiaTheme="minorEastAsia" w:hAnsiTheme="majorHAnsi" w:cstheme="minorBidi"/>
      <w:b/>
      <w:color w:val="FFFFFF" w:themeColor="background1"/>
      <w:sz w:val="36"/>
      <w:szCs w:val="24"/>
    </w:rPr>
  </w:style>
  <w:style w:type="paragraph" w:customStyle="1" w:styleId="TableHead">
    <w:name w:val="TableHead"/>
    <w:basedOn w:val="Normal"/>
    <w:qFormat/>
    <w:rsid w:val="00BC2671"/>
    <w:pPr>
      <w:spacing w:before="60" w:after="60" w:line="240" w:lineRule="auto"/>
    </w:pPr>
    <w:rPr>
      <w:rFonts w:asciiTheme="majorHAnsi" w:eastAsia="Georgia" w:hAnsiTheme="majorHAnsi" w:cs="Georgia"/>
      <w:b/>
      <w:color w:val="1F497D"/>
      <w:sz w:val="20"/>
      <w:szCs w:val="24"/>
    </w:rPr>
  </w:style>
  <w:style w:type="paragraph" w:customStyle="1" w:styleId="TableText">
    <w:name w:val="TableText"/>
    <w:basedOn w:val="Normal1"/>
    <w:qFormat/>
    <w:rsid w:val="00BC2671"/>
    <w:pPr>
      <w:spacing w:before="60" w:after="60"/>
    </w:pPr>
    <w:rPr>
      <w:rFonts w:asciiTheme="majorHAnsi" w:eastAsia="Calibri" w:hAnsiTheme="majorHAnsi" w:cs="Calibri"/>
      <w:color w:val="auto"/>
      <w:sz w:val="20"/>
      <w:szCs w:val="24"/>
    </w:rPr>
  </w:style>
  <w:style w:type="paragraph" w:customStyle="1" w:styleId="KeyPractice">
    <w:name w:val="Key Practice"/>
    <w:basedOn w:val="Normal"/>
    <w:qFormat/>
    <w:rsid w:val="00BC2671"/>
    <w:pPr>
      <w:spacing w:before="60" w:after="60" w:line="240" w:lineRule="auto"/>
    </w:pPr>
    <w:rPr>
      <w:rFonts w:asciiTheme="majorHAnsi" w:eastAsia="Calibri" w:hAnsiTheme="majorHAnsi" w:cs="Calibri"/>
      <w:b/>
      <w:color w:val="205595"/>
      <w:sz w:val="18"/>
      <w:szCs w:val="24"/>
    </w:rPr>
  </w:style>
  <w:style w:type="paragraph" w:customStyle="1" w:styleId="TitlePageFooter">
    <w:name w:val="Title Page Footer"/>
    <w:basedOn w:val="Normal"/>
    <w:qFormat/>
    <w:rsid w:val="00BC2671"/>
    <w:pPr>
      <w:keepLines/>
      <w:jc w:val="right"/>
    </w:pPr>
    <w:rPr>
      <w:rFonts w:ascii="Calibri" w:eastAsia="MS Mincho" w:hAnsi="Calibri"/>
      <w:caps/>
      <w:color w:val="auto"/>
      <w:spacing w:val="30"/>
      <w:sz w:val="16"/>
      <w:szCs w:val="16"/>
    </w:rPr>
  </w:style>
  <w:style w:type="paragraph" w:styleId="NoSpacing">
    <w:name w:val="No Spacing"/>
    <w:rsid w:val="00784ABC"/>
    <w:rPr>
      <w:rFonts w:eastAsia="Times New Roman" w:cs="Times New Roman"/>
      <w:color w:val="00000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8929">
      <w:bodyDiv w:val="1"/>
      <w:marLeft w:val="0"/>
      <w:marRight w:val="0"/>
      <w:marTop w:val="0"/>
      <w:marBottom w:val="0"/>
      <w:divBdr>
        <w:top w:val="none" w:sz="0" w:space="0" w:color="auto"/>
        <w:left w:val="none" w:sz="0" w:space="0" w:color="auto"/>
        <w:bottom w:val="none" w:sz="0" w:space="0" w:color="auto"/>
        <w:right w:val="none" w:sz="0" w:space="0" w:color="auto"/>
      </w:divBdr>
    </w:div>
    <w:div w:id="82453980">
      <w:bodyDiv w:val="1"/>
      <w:marLeft w:val="0"/>
      <w:marRight w:val="0"/>
      <w:marTop w:val="0"/>
      <w:marBottom w:val="0"/>
      <w:divBdr>
        <w:top w:val="none" w:sz="0" w:space="0" w:color="auto"/>
        <w:left w:val="none" w:sz="0" w:space="0" w:color="auto"/>
        <w:bottom w:val="none" w:sz="0" w:space="0" w:color="auto"/>
        <w:right w:val="none" w:sz="0" w:space="0" w:color="auto"/>
      </w:divBdr>
    </w:div>
    <w:div w:id="180823652">
      <w:bodyDiv w:val="1"/>
      <w:marLeft w:val="0"/>
      <w:marRight w:val="0"/>
      <w:marTop w:val="0"/>
      <w:marBottom w:val="0"/>
      <w:divBdr>
        <w:top w:val="none" w:sz="0" w:space="0" w:color="auto"/>
        <w:left w:val="none" w:sz="0" w:space="0" w:color="auto"/>
        <w:bottom w:val="none" w:sz="0" w:space="0" w:color="auto"/>
        <w:right w:val="none" w:sz="0" w:space="0" w:color="auto"/>
      </w:divBdr>
    </w:div>
    <w:div w:id="218826330">
      <w:bodyDiv w:val="1"/>
      <w:marLeft w:val="0"/>
      <w:marRight w:val="0"/>
      <w:marTop w:val="0"/>
      <w:marBottom w:val="0"/>
      <w:divBdr>
        <w:top w:val="none" w:sz="0" w:space="0" w:color="auto"/>
        <w:left w:val="none" w:sz="0" w:space="0" w:color="auto"/>
        <w:bottom w:val="none" w:sz="0" w:space="0" w:color="auto"/>
        <w:right w:val="none" w:sz="0" w:space="0" w:color="auto"/>
      </w:divBdr>
    </w:div>
    <w:div w:id="277681384">
      <w:bodyDiv w:val="1"/>
      <w:marLeft w:val="0"/>
      <w:marRight w:val="0"/>
      <w:marTop w:val="0"/>
      <w:marBottom w:val="0"/>
      <w:divBdr>
        <w:top w:val="none" w:sz="0" w:space="0" w:color="auto"/>
        <w:left w:val="none" w:sz="0" w:space="0" w:color="auto"/>
        <w:bottom w:val="none" w:sz="0" w:space="0" w:color="auto"/>
        <w:right w:val="none" w:sz="0" w:space="0" w:color="auto"/>
      </w:divBdr>
    </w:div>
    <w:div w:id="278031248">
      <w:bodyDiv w:val="1"/>
      <w:marLeft w:val="0"/>
      <w:marRight w:val="0"/>
      <w:marTop w:val="0"/>
      <w:marBottom w:val="0"/>
      <w:divBdr>
        <w:top w:val="none" w:sz="0" w:space="0" w:color="auto"/>
        <w:left w:val="none" w:sz="0" w:space="0" w:color="auto"/>
        <w:bottom w:val="none" w:sz="0" w:space="0" w:color="auto"/>
        <w:right w:val="none" w:sz="0" w:space="0" w:color="auto"/>
      </w:divBdr>
    </w:div>
    <w:div w:id="312294941">
      <w:bodyDiv w:val="1"/>
      <w:marLeft w:val="0"/>
      <w:marRight w:val="0"/>
      <w:marTop w:val="0"/>
      <w:marBottom w:val="0"/>
      <w:divBdr>
        <w:top w:val="none" w:sz="0" w:space="0" w:color="auto"/>
        <w:left w:val="none" w:sz="0" w:space="0" w:color="auto"/>
        <w:bottom w:val="none" w:sz="0" w:space="0" w:color="auto"/>
        <w:right w:val="none" w:sz="0" w:space="0" w:color="auto"/>
      </w:divBdr>
    </w:div>
    <w:div w:id="344792955">
      <w:bodyDiv w:val="1"/>
      <w:marLeft w:val="0"/>
      <w:marRight w:val="0"/>
      <w:marTop w:val="0"/>
      <w:marBottom w:val="0"/>
      <w:divBdr>
        <w:top w:val="none" w:sz="0" w:space="0" w:color="auto"/>
        <w:left w:val="none" w:sz="0" w:space="0" w:color="auto"/>
        <w:bottom w:val="none" w:sz="0" w:space="0" w:color="auto"/>
        <w:right w:val="none" w:sz="0" w:space="0" w:color="auto"/>
      </w:divBdr>
    </w:div>
    <w:div w:id="511185079">
      <w:bodyDiv w:val="1"/>
      <w:marLeft w:val="0"/>
      <w:marRight w:val="0"/>
      <w:marTop w:val="0"/>
      <w:marBottom w:val="0"/>
      <w:divBdr>
        <w:top w:val="none" w:sz="0" w:space="0" w:color="auto"/>
        <w:left w:val="none" w:sz="0" w:space="0" w:color="auto"/>
        <w:bottom w:val="none" w:sz="0" w:space="0" w:color="auto"/>
        <w:right w:val="none" w:sz="0" w:space="0" w:color="auto"/>
      </w:divBdr>
    </w:div>
    <w:div w:id="661155042">
      <w:bodyDiv w:val="1"/>
      <w:marLeft w:val="0"/>
      <w:marRight w:val="0"/>
      <w:marTop w:val="0"/>
      <w:marBottom w:val="0"/>
      <w:divBdr>
        <w:top w:val="none" w:sz="0" w:space="0" w:color="auto"/>
        <w:left w:val="none" w:sz="0" w:space="0" w:color="auto"/>
        <w:bottom w:val="none" w:sz="0" w:space="0" w:color="auto"/>
        <w:right w:val="none" w:sz="0" w:space="0" w:color="auto"/>
      </w:divBdr>
    </w:div>
    <w:div w:id="690448385">
      <w:bodyDiv w:val="1"/>
      <w:marLeft w:val="0"/>
      <w:marRight w:val="0"/>
      <w:marTop w:val="0"/>
      <w:marBottom w:val="0"/>
      <w:divBdr>
        <w:top w:val="none" w:sz="0" w:space="0" w:color="auto"/>
        <w:left w:val="none" w:sz="0" w:space="0" w:color="auto"/>
        <w:bottom w:val="none" w:sz="0" w:space="0" w:color="auto"/>
        <w:right w:val="none" w:sz="0" w:space="0" w:color="auto"/>
      </w:divBdr>
      <w:divsChild>
        <w:div w:id="1301836529">
          <w:blockQuote w:val="1"/>
          <w:marLeft w:val="0"/>
          <w:marRight w:val="0"/>
          <w:marTop w:val="0"/>
          <w:marBottom w:val="0"/>
          <w:divBdr>
            <w:top w:val="none" w:sz="0" w:space="0" w:color="auto"/>
            <w:left w:val="none" w:sz="0" w:space="0" w:color="auto"/>
            <w:bottom w:val="none" w:sz="0" w:space="0" w:color="auto"/>
            <w:right w:val="none" w:sz="0" w:space="0" w:color="auto"/>
          </w:divBdr>
          <w:divsChild>
            <w:div w:id="73767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2282">
      <w:bodyDiv w:val="1"/>
      <w:marLeft w:val="0"/>
      <w:marRight w:val="0"/>
      <w:marTop w:val="0"/>
      <w:marBottom w:val="0"/>
      <w:divBdr>
        <w:top w:val="none" w:sz="0" w:space="0" w:color="auto"/>
        <w:left w:val="none" w:sz="0" w:space="0" w:color="auto"/>
        <w:bottom w:val="none" w:sz="0" w:space="0" w:color="auto"/>
        <w:right w:val="none" w:sz="0" w:space="0" w:color="auto"/>
      </w:divBdr>
      <w:divsChild>
        <w:div w:id="135756740">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804615446">
      <w:bodyDiv w:val="1"/>
      <w:marLeft w:val="0"/>
      <w:marRight w:val="0"/>
      <w:marTop w:val="0"/>
      <w:marBottom w:val="0"/>
      <w:divBdr>
        <w:top w:val="none" w:sz="0" w:space="0" w:color="auto"/>
        <w:left w:val="none" w:sz="0" w:space="0" w:color="auto"/>
        <w:bottom w:val="none" w:sz="0" w:space="0" w:color="auto"/>
        <w:right w:val="none" w:sz="0" w:space="0" w:color="auto"/>
      </w:divBdr>
    </w:div>
    <w:div w:id="858663169">
      <w:bodyDiv w:val="1"/>
      <w:marLeft w:val="0"/>
      <w:marRight w:val="0"/>
      <w:marTop w:val="0"/>
      <w:marBottom w:val="0"/>
      <w:divBdr>
        <w:top w:val="none" w:sz="0" w:space="0" w:color="auto"/>
        <w:left w:val="none" w:sz="0" w:space="0" w:color="auto"/>
        <w:bottom w:val="none" w:sz="0" w:space="0" w:color="auto"/>
        <w:right w:val="none" w:sz="0" w:space="0" w:color="auto"/>
      </w:divBdr>
    </w:div>
    <w:div w:id="925261563">
      <w:bodyDiv w:val="1"/>
      <w:marLeft w:val="0"/>
      <w:marRight w:val="0"/>
      <w:marTop w:val="0"/>
      <w:marBottom w:val="0"/>
      <w:divBdr>
        <w:top w:val="none" w:sz="0" w:space="0" w:color="auto"/>
        <w:left w:val="none" w:sz="0" w:space="0" w:color="auto"/>
        <w:bottom w:val="none" w:sz="0" w:space="0" w:color="auto"/>
        <w:right w:val="none" w:sz="0" w:space="0" w:color="auto"/>
      </w:divBdr>
      <w:divsChild>
        <w:div w:id="744301328">
          <w:blockQuote w:val="1"/>
          <w:marLeft w:val="0"/>
          <w:marRight w:val="0"/>
          <w:marTop w:val="0"/>
          <w:marBottom w:val="0"/>
          <w:divBdr>
            <w:top w:val="none" w:sz="0" w:space="0" w:color="auto"/>
            <w:left w:val="none" w:sz="0" w:space="0" w:color="auto"/>
            <w:bottom w:val="none" w:sz="0" w:space="0" w:color="auto"/>
            <w:right w:val="none" w:sz="0" w:space="0" w:color="auto"/>
          </w:divBdr>
          <w:divsChild>
            <w:div w:id="14095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93467">
      <w:bodyDiv w:val="1"/>
      <w:marLeft w:val="0"/>
      <w:marRight w:val="0"/>
      <w:marTop w:val="0"/>
      <w:marBottom w:val="0"/>
      <w:divBdr>
        <w:top w:val="none" w:sz="0" w:space="0" w:color="auto"/>
        <w:left w:val="none" w:sz="0" w:space="0" w:color="auto"/>
        <w:bottom w:val="none" w:sz="0" w:space="0" w:color="auto"/>
        <w:right w:val="none" w:sz="0" w:space="0" w:color="auto"/>
      </w:divBdr>
      <w:divsChild>
        <w:div w:id="372195386">
          <w:marLeft w:val="0"/>
          <w:marRight w:val="0"/>
          <w:marTop w:val="0"/>
          <w:marBottom w:val="0"/>
          <w:divBdr>
            <w:top w:val="none" w:sz="0" w:space="0" w:color="auto"/>
            <w:left w:val="none" w:sz="0" w:space="0" w:color="auto"/>
            <w:bottom w:val="none" w:sz="0" w:space="0" w:color="auto"/>
            <w:right w:val="none" w:sz="0" w:space="0" w:color="auto"/>
          </w:divBdr>
        </w:div>
        <w:div w:id="414475237">
          <w:marLeft w:val="0"/>
          <w:marRight w:val="0"/>
          <w:marTop w:val="0"/>
          <w:marBottom w:val="0"/>
          <w:divBdr>
            <w:top w:val="none" w:sz="0" w:space="0" w:color="auto"/>
            <w:left w:val="none" w:sz="0" w:space="0" w:color="auto"/>
            <w:bottom w:val="none" w:sz="0" w:space="0" w:color="auto"/>
            <w:right w:val="none" w:sz="0" w:space="0" w:color="auto"/>
          </w:divBdr>
        </w:div>
        <w:div w:id="2068263461">
          <w:marLeft w:val="0"/>
          <w:marRight w:val="0"/>
          <w:marTop w:val="0"/>
          <w:marBottom w:val="0"/>
          <w:divBdr>
            <w:top w:val="none" w:sz="0" w:space="0" w:color="auto"/>
            <w:left w:val="none" w:sz="0" w:space="0" w:color="auto"/>
            <w:bottom w:val="none" w:sz="0" w:space="0" w:color="auto"/>
            <w:right w:val="none" w:sz="0" w:space="0" w:color="auto"/>
          </w:divBdr>
        </w:div>
        <w:div w:id="1183590070">
          <w:marLeft w:val="0"/>
          <w:marRight w:val="0"/>
          <w:marTop w:val="0"/>
          <w:marBottom w:val="0"/>
          <w:divBdr>
            <w:top w:val="none" w:sz="0" w:space="0" w:color="auto"/>
            <w:left w:val="none" w:sz="0" w:space="0" w:color="auto"/>
            <w:bottom w:val="none" w:sz="0" w:space="0" w:color="auto"/>
            <w:right w:val="none" w:sz="0" w:space="0" w:color="auto"/>
          </w:divBdr>
        </w:div>
        <w:div w:id="425343308">
          <w:marLeft w:val="0"/>
          <w:marRight w:val="0"/>
          <w:marTop w:val="0"/>
          <w:marBottom w:val="0"/>
          <w:divBdr>
            <w:top w:val="none" w:sz="0" w:space="0" w:color="auto"/>
            <w:left w:val="none" w:sz="0" w:space="0" w:color="auto"/>
            <w:bottom w:val="none" w:sz="0" w:space="0" w:color="auto"/>
            <w:right w:val="none" w:sz="0" w:space="0" w:color="auto"/>
          </w:divBdr>
        </w:div>
        <w:div w:id="533418937">
          <w:marLeft w:val="0"/>
          <w:marRight w:val="0"/>
          <w:marTop w:val="0"/>
          <w:marBottom w:val="0"/>
          <w:divBdr>
            <w:top w:val="none" w:sz="0" w:space="0" w:color="auto"/>
            <w:left w:val="none" w:sz="0" w:space="0" w:color="auto"/>
            <w:bottom w:val="none" w:sz="0" w:space="0" w:color="auto"/>
            <w:right w:val="none" w:sz="0" w:space="0" w:color="auto"/>
          </w:divBdr>
        </w:div>
        <w:div w:id="2118333004">
          <w:marLeft w:val="0"/>
          <w:marRight w:val="0"/>
          <w:marTop w:val="0"/>
          <w:marBottom w:val="0"/>
          <w:divBdr>
            <w:top w:val="none" w:sz="0" w:space="0" w:color="auto"/>
            <w:left w:val="none" w:sz="0" w:space="0" w:color="auto"/>
            <w:bottom w:val="none" w:sz="0" w:space="0" w:color="auto"/>
            <w:right w:val="none" w:sz="0" w:space="0" w:color="auto"/>
          </w:divBdr>
        </w:div>
      </w:divsChild>
    </w:div>
    <w:div w:id="933972132">
      <w:bodyDiv w:val="1"/>
      <w:marLeft w:val="0"/>
      <w:marRight w:val="0"/>
      <w:marTop w:val="0"/>
      <w:marBottom w:val="0"/>
      <w:divBdr>
        <w:top w:val="none" w:sz="0" w:space="0" w:color="auto"/>
        <w:left w:val="none" w:sz="0" w:space="0" w:color="auto"/>
        <w:bottom w:val="none" w:sz="0" w:space="0" w:color="auto"/>
        <w:right w:val="none" w:sz="0" w:space="0" w:color="auto"/>
      </w:divBdr>
    </w:div>
    <w:div w:id="959188883">
      <w:bodyDiv w:val="1"/>
      <w:marLeft w:val="0"/>
      <w:marRight w:val="0"/>
      <w:marTop w:val="0"/>
      <w:marBottom w:val="0"/>
      <w:divBdr>
        <w:top w:val="none" w:sz="0" w:space="0" w:color="auto"/>
        <w:left w:val="none" w:sz="0" w:space="0" w:color="auto"/>
        <w:bottom w:val="none" w:sz="0" w:space="0" w:color="auto"/>
        <w:right w:val="none" w:sz="0" w:space="0" w:color="auto"/>
      </w:divBdr>
      <w:divsChild>
        <w:div w:id="44257884">
          <w:blockQuote w:val="1"/>
          <w:marLeft w:val="600"/>
          <w:marRight w:val="480"/>
          <w:marTop w:val="540"/>
          <w:marBottom w:val="540"/>
          <w:divBdr>
            <w:top w:val="none" w:sz="0" w:space="0" w:color="auto"/>
            <w:left w:val="single" w:sz="48" w:space="31" w:color="CCCCCC"/>
            <w:bottom w:val="none" w:sz="0" w:space="0" w:color="auto"/>
            <w:right w:val="none" w:sz="0" w:space="0" w:color="auto"/>
          </w:divBdr>
        </w:div>
      </w:divsChild>
    </w:div>
    <w:div w:id="1146509787">
      <w:bodyDiv w:val="1"/>
      <w:marLeft w:val="0"/>
      <w:marRight w:val="0"/>
      <w:marTop w:val="0"/>
      <w:marBottom w:val="0"/>
      <w:divBdr>
        <w:top w:val="none" w:sz="0" w:space="0" w:color="auto"/>
        <w:left w:val="none" w:sz="0" w:space="0" w:color="auto"/>
        <w:bottom w:val="none" w:sz="0" w:space="0" w:color="auto"/>
        <w:right w:val="none" w:sz="0" w:space="0" w:color="auto"/>
      </w:divBdr>
    </w:div>
    <w:div w:id="1234895284">
      <w:bodyDiv w:val="1"/>
      <w:marLeft w:val="0"/>
      <w:marRight w:val="0"/>
      <w:marTop w:val="0"/>
      <w:marBottom w:val="0"/>
      <w:divBdr>
        <w:top w:val="none" w:sz="0" w:space="0" w:color="auto"/>
        <w:left w:val="none" w:sz="0" w:space="0" w:color="auto"/>
        <w:bottom w:val="none" w:sz="0" w:space="0" w:color="auto"/>
        <w:right w:val="none" w:sz="0" w:space="0" w:color="auto"/>
      </w:divBdr>
    </w:div>
    <w:div w:id="1237471389">
      <w:bodyDiv w:val="1"/>
      <w:marLeft w:val="0"/>
      <w:marRight w:val="0"/>
      <w:marTop w:val="0"/>
      <w:marBottom w:val="0"/>
      <w:divBdr>
        <w:top w:val="none" w:sz="0" w:space="0" w:color="auto"/>
        <w:left w:val="none" w:sz="0" w:space="0" w:color="auto"/>
        <w:bottom w:val="none" w:sz="0" w:space="0" w:color="auto"/>
        <w:right w:val="none" w:sz="0" w:space="0" w:color="auto"/>
      </w:divBdr>
      <w:divsChild>
        <w:div w:id="2134864612">
          <w:blockQuote w:val="1"/>
          <w:marLeft w:val="0"/>
          <w:marRight w:val="0"/>
          <w:marTop w:val="0"/>
          <w:marBottom w:val="0"/>
          <w:divBdr>
            <w:top w:val="none" w:sz="0" w:space="0" w:color="auto"/>
            <w:left w:val="none" w:sz="0" w:space="0" w:color="auto"/>
            <w:bottom w:val="none" w:sz="0" w:space="0" w:color="auto"/>
            <w:right w:val="none" w:sz="0" w:space="0" w:color="auto"/>
          </w:divBdr>
          <w:divsChild>
            <w:div w:id="162406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35510">
      <w:bodyDiv w:val="1"/>
      <w:marLeft w:val="0"/>
      <w:marRight w:val="0"/>
      <w:marTop w:val="0"/>
      <w:marBottom w:val="0"/>
      <w:divBdr>
        <w:top w:val="none" w:sz="0" w:space="0" w:color="auto"/>
        <w:left w:val="none" w:sz="0" w:space="0" w:color="auto"/>
        <w:bottom w:val="none" w:sz="0" w:space="0" w:color="auto"/>
        <w:right w:val="none" w:sz="0" w:space="0" w:color="auto"/>
      </w:divBdr>
    </w:div>
    <w:div w:id="1606304996">
      <w:bodyDiv w:val="1"/>
      <w:marLeft w:val="0"/>
      <w:marRight w:val="0"/>
      <w:marTop w:val="0"/>
      <w:marBottom w:val="0"/>
      <w:divBdr>
        <w:top w:val="none" w:sz="0" w:space="0" w:color="auto"/>
        <w:left w:val="none" w:sz="0" w:space="0" w:color="auto"/>
        <w:bottom w:val="none" w:sz="0" w:space="0" w:color="auto"/>
        <w:right w:val="none" w:sz="0" w:space="0" w:color="auto"/>
      </w:divBdr>
    </w:div>
    <w:div w:id="1620262098">
      <w:bodyDiv w:val="1"/>
      <w:marLeft w:val="0"/>
      <w:marRight w:val="0"/>
      <w:marTop w:val="0"/>
      <w:marBottom w:val="0"/>
      <w:divBdr>
        <w:top w:val="none" w:sz="0" w:space="0" w:color="auto"/>
        <w:left w:val="none" w:sz="0" w:space="0" w:color="auto"/>
        <w:bottom w:val="none" w:sz="0" w:space="0" w:color="auto"/>
        <w:right w:val="none" w:sz="0" w:space="0" w:color="auto"/>
      </w:divBdr>
    </w:div>
    <w:div w:id="1664896203">
      <w:bodyDiv w:val="1"/>
      <w:marLeft w:val="0"/>
      <w:marRight w:val="0"/>
      <w:marTop w:val="0"/>
      <w:marBottom w:val="0"/>
      <w:divBdr>
        <w:top w:val="none" w:sz="0" w:space="0" w:color="auto"/>
        <w:left w:val="none" w:sz="0" w:space="0" w:color="auto"/>
        <w:bottom w:val="none" w:sz="0" w:space="0" w:color="auto"/>
        <w:right w:val="none" w:sz="0" w:space="0" w:color="auto"/>
      </w:divBdr>
      <w:divsChild>
        <w:div w:id="17909776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8698705">
      <w:bodyDiv w:val="1"/>
      <w:marLeft w:val="0"/>
      <w:marRight w:val="0"/>
      <w:marTop w:val="0"/>
      <w:marBottom w:val="0"/>
      <w:divBdr>
        <w:top w:val="none" w:sz="0" w:space="0" w:color="auto"/>
        <w:left w:val="none" w:sz="0" w:space="0" w:color="auto"/>
        <w:bottom w:val="none" w:sz="0" w:space="0" w:color="auto"/>
        <w:right w:val="none" w:sz="0" w:space="0" w:color="auto"/>
      </w:divBdr>
    </w:div>
    <w:div w:id="1791512406">
      <w:bodyDiv w:val="1"/>
      <w:marLeft w:val="0"/>
      <w:marRight w:val="0"/>
      <w:marTop w:val="0"/>
      <w:marBottom w:val="0"/>
      <w:divBdr>
        <w:top w:val="none" w:sz="0" w:space="0" w:color="auto"/>
        <w:left w:val="none" w:sz="0" w:space="0" w:color="auto"/>
        <w:bottom w:val="none" w:sz="0" w:space="0" w:color="auto"/>
        <w:right w:val="none" w:sz="0" w:space="0" w:color="auto"/>
      </w:divBdr>
      <w:divsChild>
        <w:div w:id="1951814616">
          <w:blockQuote w:val="1"/>
          <w:marLeft w:val="720"/>
          <w:marRight w:val="720"/>
          <w:marTop w:val="0"/>
          <w:marBottom w:val="100"/>
          <w:divBdr>
            <w:top w:val="none" w:sz="0" w:space="0" w:color="auto"/>
            <w:left w:val="none" w:sz="0" w:space="0" w:color="auto"/>
            <w:bottom w:val="none" w:sz="0" w:space="0" w:color="auto"/>
            <w:right w:val="none" w:sz="0" w:space="0" w:color="auto"/>
          </w:divBdr>
        </w:div>
        <w:div w:id="50852082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935937244">
      <w:bodyDiv w:val="1"/>
      <w:marLeft w:val="0"/>
      <w:marRight w:val="0"/>
      <w:marTop w:val="0"/>
      <w:marBottom w:val="0"/>
      <w:divBdr>
        <w:top w:val="none" w:sz="0" w:space="0" w:color="auto"/>
        <w:left w:val="none" w:sz="0" w:space="0" w:color="auto"/>
        <w:bottom w:val="none" w:sz="0" w:space="0" w:color="auto"/>
        <w:right w:val="none" w:sz="0" w:space="0" w:color="auto"/>
      </w:divBdr>
    </w:div>
    <w:div w:id="1987393844">
      <w:bodyDiv w:val="1"/>
      <w:marLeft w:val="0"/>
      <w:marRight w:val="0"/>
      <w:marTop w:val="0"/>
      <w:marBottom w:val="0"/>
      <w:divBdr>
        <w:top w:val="none" w:sz="0" w:space="0" w:color="auto"/>
        <w:left w:val="none" w:sz="0" w:space="0" w:color="auto"/>
        <w:bottom w:val="none" w:sz="0" w:space="0" w:color="auto"/>
        <w:right w:val="none" w:sz="0" w:space="0" w:color="auto"/>
      </w:divBdr>
    </w:div>
    <w:div w:id="21423804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footer" Target="footer2.xml"/><Relationship Id="rId22" Type="http://schemas.openxmlformats.org/officeDocument/2006/relationships/hyperlink" Target="http://commons.wikimedia.org/wiki/File:ZhangQianTravel.jpg" TargetMode="External"/><Relationship Id="rId23" Type="http://schemas.openxmlformats.org/officeDocument/2006/relationships/hyperlink" Target="http://dsr.nii.ac.jp/toyobunko/III-2-F-b-2/V-1/page/0162.html.ja" TargetMode="External"/><Relationship Id="rId24" Type="http://schemas.openxmlformats.org/officeDocument/2006/relationships/image" Target="media/image11.png"/><Relationship Id="rId25" Type="http://schemas.openxmlformats.org/officeDocument/2006/relationships/image" Target="media/image12.jpeg"/><Relationship Id="rId26" Type="http://schemas.openxmlformats.org/officeDocument/2006/relationships/hyperlink" Target="http://people.uncw.edu/zervosg/Pr236/New%20236/Public%20Domain%20for%20Web/EmpiresICE.JPG" TargetMode="External"/><Relationship Id="rId27" Type="http://schemas.openxmlformats.org/officeDocument/2006/relationships/image" Target="media/image13.png"/><Relationship Id="rId28" Type="http://schemas.openxmlformats.org/officeDocument/2006/relationships/hyperlink" Target="https://commons.wikimedia.org/wiki/File:Periplous_of_the_Erythraean_Sea.svg" TargetMode="External"/><Relationship Id="rId29" Type="http://schemas.openxmlformats.org/officeDocument/2006/relationships/image" Target="media/image1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commons.wikimedia.org/wiki/File:Europe_180ad_roman_trade_map.png" TargetMode="External"/><Relationship Id="rId31" Type="http://schemas.openxmlformats.org/officeDocument/2006/relationships/fontTable" Target="fontTable.xml"/><Relationship Id="rId32" Type="http://schemas.openxmlformats.org/officeDocument/2006/relationships/theme" Target="theme/theme1.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7" Type="http://schemas.microsoft.com/office/2011/relationships/commentsExtended" Target="commentsExtended.xml"/><Relationship Id="rId36" Type="http://schemas.microsoft.com/office/2011/relationships/people" Target="peop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yperlink" Target="http://commons.wikimedia.org/wiki/File:RomanandHanEmpiresAD1.png" TargetMode="External"/><Relationship Id="rId15" Type="http://schemas.openxmlformats.org/officeDocument/2006/relationships/image" Target="media/image8.png"/><Relationship Id="rId16" Type="http://schemas.openxmlformats.org/officeDocument/2006/relationships/hyperlink" Target="http://commons.wikimedia.org/wiki/File:East-Hem_200ad.jpg" TargetMode="External"/><Relationship Id="rId17" Type="http://schemas.openxmlformats.org/officeDocument/2006/relationships/hyperlink" Target="http://www.cs.mcgill.ca/~rwest/link-suggestion/wpcd_2008-09_augmented/wp/w/Wikipedia%253AText_of_the_GNU_Free_Documentation_License.htm" TargetMode="External"/><Relationship Id="rId18" Type="http://schemas.openxmlformats.org/officeDocument/2006/relationships/image" Target="media/image9.png"/><Relationship Id="rId19" Type="http://schemas.openxmlformats.org/officeDocument/2006/relationships/hyperlink" Target="http://commons.wikimedia.org/wiki/File:Yueh-ChihMigrations.jp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tiff"/><Relationship Id="rId2" Type="http://schemas.openxmlformats.org/officeDocument/2006/relationships/image" Target="media/image6.tiff"/><Relationship Id="rId3"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5.tiff"/><Relationship Id="rId2" Type="http://schemas.openxmlformats.org/officeDocument/2006/relationships/image" Target="media/image6.tif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c003482\Desktop\G2_EconInter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886D7-981B-4B49-B523-390C020F3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\Users\mac003482\Desktop\G2_EconInter_MPS.dotx</Template>
  <TotalTime>0</TotalTime>
  <Pages>18</Pages>
  <Words>3577</Words>
  <Characters>20392</Characters>
  <Application>Microsoft Macintosh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NCSU</Company>
  <LinksUpToDate>false</LinksUpToDate>
  <CharactersWithSpaces>23922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Lee</dc:creator>
  <cp:lastModifiedBy>S.G. Grant</cp:lastModifiedBy>
  <cp:revision>2</cp:revision>
  <cp:lastPrinted>2015-06-16T09:51:00Z</cp:lastPrinted>
  <dcterms:created xsi:type="dcterms:W3CDTF">2015-09-01T14:20:00Z</dcterms:created>
  <dcterms:modified xsi:type="dcterms:W3CDTF">2015-09-01T14:20:00Z</dcterms:modified>
</cp:coreProperties>
</file>